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Helvetica Neue" w:hAnsi="Helvetica Neue" w:cs="Arial"/>
        </w:rPr>
        <w:id w:val="1134750479"/>
        <w:docPartObj>
          <w:docPartGallery w:val="Cover Pages"/>
          <w:docPartUnique/>
        </w:docPartObj>
      </w:sdtPr>
      <w:sdtContent>
        <w:p w14:paraId="3EBD20DA" w14:textId="36A47C2A" w:rsidR="00C858BC" w:rsidRPr="00703573" w:rsidRDefault="00C858BC">
          <w:pPr>
            <w:rPr>
              <w:rFonts w:ascii="Helvetica Neue" w:hAnsi="Helvetica Neue" w:cs="Arial"/>
            </w:rPr>
          </w:pPr>
          <w:r w:rsidRPr="00703573">
            <w:rPr>
              <w:rFonts w:ascii="Helvetica Neue" w:hAnsi="Helvetica Neue" w:cs="Arial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FA6A35" wp14:editId="78C959C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316263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BFDE3D4" w14:textId="77777777" w:rsidR="00C858BC" w:rsidRPr="00703573" w:rsidRDefault="00C858BC">
          <w:pPr>
            <w:rPr>
              <w:rFonts w:ascii="Helvetica Neue" w:hAnsi="Helvetica Neue" w:cs="Arial"/>
              <w:noProof/>
              <w:lang w:eastAsia="en-GB"/>
            </w:rPr>
          </w:pPr>
        </w:p>
        <w:p w14:paraId="361A1BED" w14:textId="77777777" w:rsidR="00C858BC" w:rsidRPr="00703573" w:rsidRDefault="00C858BC">
          <w:pPr>
            <w:rPr>
              <w:rFonts w:ascii="Helvetica Neue" w:hAnsi="Helvetica Neue" w:cs="Arial"/>
              <w:noProof/>
              <w:lang w:eastAsia="en-GB"/>
            </w:rPr>
          </w:pPr>
        </w:p>
        <w:p w14:paraId="22AE19C2" w14:textId="77777777" w:rsidR="00C858BC" w:rsidRPr="00703573" w:rsidRDefault="00C858BC">
          <w:pPr>
            <w:rPr>
              <w:rFonts w:ascii="Helvetica Neue" w:hAnsi="Helvetica Neue" w:cs="Arial"/>
              <w:noProof/>
              <w:lang w:eastAsia="en-GB"/>
            </w:rPr>
          </w:pPr>
        </w:p>
        <w:p w14:paraId="75C63816" w14:textId="73EBC2FE" w:rsidR="00B74897" w:rsidRPr="00703573" w:rsidRDefault="00B74897" w:rsidP="00B74897">
          <w:pPr>
            <w:pStyle w:val="Heading1"/>
            <w:rPr>
              <w:rStyle w:val="StyleArial14ptBold"/>
              <w:rFonts w:ascii="Helvetica Neue" w:hAnsi="Helvetica Neue" w:cs="Arial"/>
              <w:sz w:val="32"/>
            </w:rPr>
          </w:pPr>
          <w:bookmarkStart w:id="0" w:name="_Toc376374763"/>
          <w:r w:rsidRPr="00703573">
            <w:rPr>
              <w:rFonts w:ascii="Helvetica Neue" w:hAnsi="Helvetica Neue"/>
            </w:rPr>
            <w:t xml:space="preserve"> </w:t>
          </w:r>
          <w:bookmarkEnd w:id="0"/>
        </w:p>
        <w:tbl>
          <w:tblPr>
            <w:tblpPr w:leftFromText="180" w:rightFromText="180" w:vertAnchor="text" w:horzAnchor="page" w:tblpX="1369" w:tblpY="5054"/>
            <w:tblW w:w="93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88"/>
            <w:gridCol w:w="1314"/>
            <w:gridCol w:w="2358"/>
            <w:gridCol w:w="4500"/>
          </w:tblGrid>
          <w:tr w:rsidR="00B74897" w:rsidRPr="00703573" w14:paraId="59DC1F38" w14:textId="77777777" w:rsidTr="00B74897">
            <w:tc>
              <w:tcPr>
                <w:tcW w:w="1188" w:type="dxa"/>
                <w:shd w:val="clear" w:color="auto" w:fill="B3B3B3"/>
              </w:tcPr>
              <w:p w14:paraId="5062A757" w14:textId="77777777" w:rsidR="00B74897" w:rsidRPr="00703573" w:rsidRDefault="00B74897" w:rsidP="00B74897">
                <w:pPr>
                  <w:pStyle w:val="TableHeading"/>
                  <w:rPr>
                    <w:rFonts w:ascii="Helvetica Neue" w:hAnsi="Helvetica Neue" w:cs="Arial"/>
                    <w:sz w:val="22"/>
                    <w:szCs w:val="22"/>
                  </w:rPr>
                </w:pPr>
                <w:r w:rsidRPr="00703573">
                  <w:rPr>
                    <w:rFonts w:ascii="Helvetica Neue" w:hAnsi="Helvetica Neue" w:cs="Arial"/>
                    <w:sz w:val="22"/>
                    <w:szCs w:val="22"/>
                  </w:rPr>
                  <w:t>Version</w:t>
                </w:r>
              </w:p>
            </w:tc>
            <w:tc>
              <w:tcPr>
                <w:tcW w:w="1314" w:type="dxa"/>
                <w:shd w:val="clear" w:color="auto" w:fill="B3B3B3"/>
              </w:tcPr>
              <w:p w14:paraId="73BA9E7A" w14:textId="77777777" w:rsidR="00B74897" w:rsidRPr="00703573" w:rsidRDefault="00B74897" w:rsidP="00B74897">
                <w:pPr>
                  <w:pStyle w:val="TableHeading"/>
                  <w:rPr>
                    <w:rFonts w:ascii="Helvetica Neue" w:hAnsi="Helvetica Neue" w:cs="Arial"/>
                    <w:sz w:val="22"/>
                    <w:szCs w:val="22"/>
                  </w:rPr>
                </w:pPr>
                <w:r w:rsidRPr="00703573">
                  <w:rPr>
                    <w:rFonts w:ascii="Helvetica Neue" w:hAnsi="Helvetica Neue" w:cs="Arial"/>
                    <w:sz w:val="22"/>
                    <w:szCs w:val="22"/>
                  </w:rPr>
                  <w:t>Date</w:t>
                </w:r>
              </w:p>
            </w:tc>
            <w:tc>
              <w:tcPr>
                <w:tcW w:w="2358" w:type="dxa"/>
                <w:shd w:val="clear" w:color="auto" w:fill="B3B3B3"/>
              </w:tcPr>
              <w:p w14:paraId="595EA169" w14:textId="77777777" w:rsidR="00B74897" w:rsidRPr="00703573" w:rsidRDefault="00B74897" w:rsidP="00B74897">
                <w:pPr>
                  <w:pStyle w:val="TableHeading"/>
                  <w:rPr>
                    <w:rFonts w:ascii="Helvetica Neue" w:hAnsi="Helvetica Neue" w:cs="Arial"/>
                    <w:sz w:val="22"/>
                    <w:szCs w:val="22"/>
                  </w:rPr>
                </w:pPr>
                <w:r w:rsidRPr="00703573">
                  <w:rPr>
                    <w:rFonts w:ascii="Helvetica Neue" w:hAnsi="Helvetica Neue" w:cs="Arial"/>
                    <w:sz w:val="22"/>
                    <w:szCs w:val="22"/>
                  </w:rPr>
                  <w:t>Author</w:t>
                </w:r>
              </w:p>
            </w:tc>
            <w:tc>
              <w:tcPr>
                <w:tcW w:w="4500" w:type="dxa"/>
                <w:shd w:val="clear" w:color="auto" w:fill="B3B3B3"/>
              </w:tcPr>
              <w:p w14:paraId="1E6312FC" w14:textId="77777777" w:rsidR="00B74897" w:rsidRPr="00703573" w:rsidRDefault="00B74897" w:rsidP="00B74897">
                <w:pPr>
                  <w:pStyle w:val="TableHeading"/>
                  <w:rPr>
                    <w:rFonts w:ascii="Helvetica Neue" w:hAnsi="Helvetica Neue" w:cs="Arial"/>
                    <w:sz w:val="22"/>
                    <w:szCs w:val="22"/>
                  </w:rPr>
                </w:pPr>
                <w:r w:rsidRPr="00703573">
                  <w:rPr>
                    <w:rFonts w:ascii="Helvetica Neue" w:hAnsi="Helvetica Neue" w:cs="Arial"/>
                    <w:sz w:val="22"/>
                    <w:szCs w:val="22"/>
                  </w:rPr>
                  <w:t>Description of Change</w:t>
                </w:r>
              </w:p>
            </w:tc>
          </w:tr>
          <w:tr w:rsidR="00B74897" w:rsidRPr="00703573" w14:paraId="4FD8A2DB" w14:textId="77777777" w:rsidTr="00B74897">
            <w:trPr>
              <w:trHeight w:val="660"/>
            </w:trPr>
            <w:tc>
              <w:tcPr>
                <w:tcW w:w="1188" w:type="dxa"/>
                <w:vAlign w:val="center"/>
              </w:tcPr>
              <w:p w14:paraId="6CA680BB" w14:textId="77777777" w:rsidR="00B74897" w:rsidRPr="00703573" w:rsidRDefault="00B74897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  <w:r w:rsidRPr="00703573">
                  <w:rPr>
                    <w:rFonts w:ascii="Helvetica Neue" w:hAnsi="Helvetica Neue" w:cs="Arial"/>
                  </w:rPr>
                  <w:t>1.0</w:t>
                </w:r>
              </w:p>
            </w:tc>
            <w:tc>
              <w:tcPr>
                <w:tcW w:w="1314" w:type="dxa"/>
                <w:vAlign w:val="center"/>
              </w:tcPr>
              <w:p w14:paraId="4AA57A86" w14:textId="4DAA1A7D" w:rsidR="00B74897" w:rsidRPr="00703573" w:rsidRDefault="00373C2D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  <w:r>
                  <w:rPr>
                    <w:rFonts w:ascii="Helvetica Neue" w:hAnsi="Helvetica Neue" w:cs="Arial"/>
                  </w:rPr>
                  <w:t>22</w:t>
                </w:r>
                <w:bookmarkStart w:id="1" w:name="_GoBack"/>
                <w:bookmarkEnd w:id="1"/>
                <w:r w:rsidR="00B74897" w:rsidRPr="00703573">
                  <w:rPr>
                    <w:rFonts w:ascii="Helvetica Neue" w:hAnsi="Helvetica Neue" w:cs="Arial"/>
                  </w:rPr>
                  <w:t>/04/2014</w:t>
                </w:r>
              </w:p>
            </w:tc>
            <w:tc>
              <w:tcPr>
                <w:tcW w:w="2358" w:type="dxa"/>
                <w:vAlign w:val="center"/>
              </w:tcPr>
              <w:p w14:paraId="495A326F" w14:textId="27EB4CAD" w:rsidR="00B74897" w:rsidRPr="00703573" w:rsidRDefault="00870B1F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  <w:proofErr w:type="spellStart"/>
                <w:r w:rsidRPr="00703573">
                  <w:rPr>
                    <w:rFonts w:ascii="Helvetica Neue" w:hAnsi="Helvetica Neue" w:cs="Arial"/>
                  </w:rPr>
                  <w:t>Zulfikar</w:t>
                </w:r>
                <w:proofErr w:type="spellEnd"/>
                <w:r w:rsidRPr="00703573">
                  <w:rPr>
                    <w:rFonts w:ascii="Helvetica Neue" w:hAnsi="Helvetica Neue" w:cs="Arial"/>
                  </w:rPr>
                  <w:t xml:space="preserve"> Mohammed</w:t>
                </w:r>
              </w:p>
            </w:tc>
            <w:tc>
              <w:tcPr>
                <w:tcW w:w="4500" w:type="dxa"/>
                <w:vAlign w:val="center"/>
              </w:tcPr>
              <w:p w14:paraId="244D984E" w14:textId="08E95D12" w:rsidR="00B74897" w:rsidRPr="00703573" w:rsidRDefault="00870B1F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  <w:r w:rsidRPr="00703573">
                  <w:rPr>
                    <w:rFonts w:ascii="Helvetica Neue" w:hAnsi="Helvetica Neue" w:cs="Arial"/>
                  </w:rPr>
                  <w:t>Draft version</w:t>
                </w:r>
              </w:p>
            </w:tc>
          </w:tr>
          <w:tr w:rsidR="00B74897" w:rsidRPr="00703573" w14:paraId="283D85C7" w14:textId="77777777" w:rsidTr="00B74897">
            <w:trPr>
              <w:trHeight w:val="660"/>
            </w:trPr>
            <w:tc>
              <w:tcPr>
                <w:tcW w:w="1188" w:type="dxa"/>
                <w:vAlign w:val="center"/>
              </w:tcPr>
              <w:p w14:paraId="44EC8014" w14:textId="77777777" w:rsidR="00B74897" w:rsidRPr="00703573" w:rsidRDefault="00B74897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</w:p>
            </w:tc>
            <w:tc>
              <w:tcPr>
                <w:tcW w:w="1314" w:type="dxa"/>
                <w:vAlign w:val="center"/>
              </w:tcPr>
              <w:p w14:paraId="3FFA54E9" w14:textId="77777777" w:rsidR="00B74897" w:rsidRPr="00703573" w:rsidRDefault="00B74897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</w:p>
            </w:tc>
            <w:tc>
              <w:tcPr>
                <w:tcW w:w="2358" w:type="dxa"/>
                <w:vAlign w:val="center"/>
              </w:tcPr>
              <w:p w14:paraId="019839BA" w14:textId="77777777" w:rsidR="00B74897" w:rsidRPr="00703573" w:rsidRDefault="00B74897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</w:p>
            </w:tc>
            <w:tc>
              <w:tcPr>
                <w:tcW w:w="4500" w:type="dxa"/>
                <w:vAlign w:val="center"/>
              </w:tcPr>
              <w:p w14:paraId="47EB4832" w14:textId="77777777" w:rsidR="00B74897" w:rsidRPr="00703573" w:rsidRDefault="00B74897" w:rsidP="00B74897">
                <w:pPr>
                  <w:pStyle w:val="TableText"/>
                  <w:rPr>
                    <w:rFonts w:ascii="Helvetica Neue" w:hAnsi="Helvetica Neue" w:cs="Arial"/>
                  </w:rPr>
                </w:pPr>
              </w:p>
            </w:tc>
          </w:tr>
        </w:tbl>
        <w:p w14:paraId="5B41D98A" w14:textId="77777777" w:rsidR="00B74897" w:rsidRPr="00703573" w:rsidRDefault="00B74897" w:rsidP="00B74897">
          <w:pPr>
            <w:rPr>
              <w:rFonts w:ascii="Helvetica Neue" w:hAnsi="Helvetica Neue" w:cs="Arial"/>
              <w:sz w:val="28"/>
              <w:szCs w:val="28"/>
            </w:rPr>
          </w:pPr>
        </w:p>
        <w:p w14:paraId="0C1EE5F8" w14:textId="235B5711" w:rsidR="00A5530F" w:rsidRPr="00703573" w:rsidRDefault="00701417" w:rsidP="00C858BC">
          <w:pPr>
            <w:jc w:val="center"/>
            <w:rPr>
              <w:rFonts w:ascii="Helvetica Neue" w:eastAsiaTheme="majorEastAsia" w:hAnsi="Helvetica Neue" w:cs="Arial"/>
              <w:spacing w:val="-10"/>
              <w:kern w:val="28"/>
              <w:sz w:val="56"/>
              <w:szCs w:val="56"/>
            </w:rPr>
          </w:pPr>
          <w:r w:rsidRPr="00703573">
            <w:rPr>
              <w:rFonts w:ascii="Helvetica Neue" w:hAnsi="Helvetica Neue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852D88" wp14:editId="4E8CACF3">
                    <wp:simplePos x="0" y="0"/>
                    <wp:positionH relativeFrom="page">
                      <wp:posOffset>228601</wp:posOffset>
                    </wp:positionH>
                    <wp:positionV relativeFrom="page">
                      <wp:posOffset>3657600</wp:posOffset>
                    </wp:positionV>
                    <wp:extent cx="6243638" cy="10287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3638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F68A59" w14:textId="5FFDEF24" w:rsidR="00207958" w:rsidRDefault="00207958" w:rsidP="00BC7D11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9356583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BC7D11">
                                      <w:rPr>
                                        <w:rFonts w:ascii="Arial" w:eastAsiaTheme="majorEastAsia" w:hAnsi="Arial" w:cs="Arial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>Design Voice</w:t>
                                    </w:r>
                                    <w:r w:rsidR="00701417">
                                      <w:rPr>
                                        <w:rFonts w:ascii="Arial" w:eastAsiaTheme="majorEastAsia" w:hAnsi="Arial" w:cs="Arial"/>
                                        <w:spacing w:val="-10"/>
                                        <w:kern w:val="28"/>
                                        <w:sz w:val="56"/>
                                        <w:szCs w:val="56"/>
                                      </w:rPr>
                                      <w:t xml:space="preserve"> &amp; Language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97255302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B26420F" w14:textId="77777777" w:rsidR="00207958" w:rsidRDefault="00207958" w:rsidP="00BC7D11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Design Language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852D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8pt;margin-top:4in;width:491.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" filled="f" stroked="f" strokeweight=".5pt">
                    <v:textbox inset="126pt,0,54pt,0">
                      <w:txbxContent>
                        <w:p w14:paraId="26F68A59" w14:textId="5FFDEF24" w:rsidR="00207958" w:rsidRDefault="00207958" w:rsidP="00BC7D11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9356583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C7D11">
                                <w:rPr>
                                  <w:rFonts w:ascii="Arial" w:eastAsiaTheme="majorEastAsia" w:hAnsi="Arial" w:cs="Arial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>Design Voice</w:t>
                              </w:r>
                              <w:r w:rsidR="00701417">
                                <w:rPr>
                                  <w:rFonts w:ascii="Arial" w:eastAsiaTheme="majorEastAsia" w:hAnsi="Arial" w:cs="Arial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t xml:space="preserve"> &amp; Language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97255302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B26420F" w14:textId="77777777" w:rsidR="00207958" w:rsidRDefault="00207958" w:rsidP="00BC7D11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Design Language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74897" w:rsidRPr="00703573">
            <w:rPr>
              <w:rFonts w:ascii="Helvetica Neue" w:hAnsi="Helvetica Neue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0485FC" wp14:editId="0227EFEF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2503805</wp:posOffset>
                    </wp:positionV>
                    <wp:extent cx="2171700" cy="3429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9E683E" w14:textId="617A8AE8" w:rsidR="00207958" w:rsidRPr="00B74897" w:rsidRDefault="00207958">
                                <w:pPr>
                                  <w:rPr>
                                    <w:rFonts w:ascii="Arial" w:hAnsi="Arial"/>
                                    <w:sz w:val="28"/>
                                    <w:szCs w:val="28"/>
                                  </w:rPr>
                                </w:pPr>
                                <w:r w:rsidRPr="00B74897">
                                  <w:rPr>
                                    <w:sz w:val="28"/>
                                    <w:szCs w:val="28"/>
                                  </w:rPr>
                                  <w:t>Document History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0485FC" id="Text Box 1" o:spid="_x0000_s1027" type="#_x0000_t202" style="position:absolute;left:0;text-align:left;margin-left:-9pt;margin-top:197.15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auqQIAAKo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" filled="f" stroked="f">
                    <v:textbox>
                      <w:txbxContent>
                        <w:p w14:paraId="209E683E" w14:textId="617A8AE8" w:rsidR="00207958" w:rsidRPr="00B74897" w:rsidRDefault="00207958">
                          <w:pPr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B74897">
                            <w:rPr>
                              <w:sz w:val="28"/>
                              <w:szCs w:val="28"/>
                            </w:rPr>
                            <w:t>Document History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858BC" w:rsidRPr="00703573">
            <w:rPr>
              <w:rFonts w:ascii="Helvetica Neue" w:hAnsi="Helvetica Neue" w:cs="Arial"/>
              <w:noProof/>
              <w:lang w:eastAsia="en-GB"/>
            </w:rPr>
            <w:drawing>
              <wp:inline distT="0" distB="0" distL="0" distR="0" wp14:anchorId="51746F9D" wp14:editId="223494F9">
                <wp:extent cx="3857625" cy="531246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NDESK-logo-647-CG10-hires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3945" cy="534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858BC" w:rsidRPr="00703573">
            <w:rPr>
              <w:rFonts w:ascii="Helvetica Neue" w:hAnsi="Helvetica Neue" w:cs="Arial"/>
            </w:rPr>
            <w:br w:type="page"/>
          </w:r>
        </w:p>
      </w:sdtContent>
    </w:sdt>
    <w:sdt>
      <w:sdtPr>
        <w:rPr>
          <w:rFonts w:ascii="Helvetica Neue" w:eastAsiaTheme="minorHAnsi" w:hAnsi="Helvetica Neue" w:cs="Arial"/>
          <w:color w:val="auto"/>
          <w:sz w:val="22"/>
          <w:szCs w:val="22"/>
          <w:lang w:val="en-GB"/>
        </w:rPr>
        <w:id w:val="-20079700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69214E" w14:textId="77777777" w:rsidR="001A698F" w:rsidRPr="00703573" w:rsidRDefault="001A698F">
          <w:pPr>
            <w:pStyle w:val="TOCHeading"/>
            <w:rPr>
              <w:rFonts w:ascii="Helvetica Neue" w:hAnsi="Helvetica Neue" w:cs="Arial"/>
            </w:rPr>
          </w:pPr>
          <w:r w:rsidRPr="00703573">
            <w:rPr>
              <w:rFonts w:ascii="Helvetica Neue" w:hAnsi="Helvetica Neue" w:cs="Arial"/>
            </w:rPr>
            <w:t>Table of Contents</w:t>
          </w:r>
        </w:p>
        <w:p w14:paraId="7DA6DEE7" w14:textId="77777777" w:rsidR="0006106F" w:rsidRDefault="001A69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703573">
            <w:rPr>
              <w:rFonts w:ascii="Helvetica Neue" w:hAnsi="Helvetica Neue" w:cs="Arial"/>
            </w:rPr>
            <w:fldChar w:fldCharType="begin"/>
          </w:r>
          <w:r w:rsidRPr="00703573">
            <w:rPr>
              <w:rFonts w:ascii="Helvetica Neue" w:hAnsi="Helvetica Neue" w:cs="Arial"/>
            </w:rPr>
            <w:instrText xml:space="preserve"> TOC \o "1-3" \h \z \u </w:instrText>
          </w:r>
          <w:r w:rsidRPr="00703573">
            <w:rPr>
              <w:rFonts w:ascii="Helvetica Neue" w:hAnsi="Helvetica Neue" w:cs="Arial"/>
            </w:rPr>
            <w:fldChar w:fldCharType="separate"/>
          </w:r>
          <w:hyperlink w:anchor="_Toc385944366" w:history="1">
            <w:r w:rsidR="0006106F"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Brand personality</w:t>
            </w:r>
            <w:r w:rsidR="0006106F">
              <w:rPr>
                <w:noProof/>
                <w:webHidden/>
              </w:rPr>
              <w:tab/>
            </w:r>
            <w:r w:rsidR="0006106F">
              <w:rPr>
                <w:noProof/>
                <w:webHidden/>
              </w:rPr>
              <w:fldChar w:fldCharType="begin"/>
            </w:r>
            <w:r w:rsidR="0006106F">
              <w:rPr>
                <w:noProof/>
                <w:webHidden/>
              </w:rPr>
              <w:instrText xml:space="preserve"> PAGEREF _Toc385944366 \h </w:instrText>
            </w:r>
            <w:r w:rsidR="0006106F">
              <w:rPr>
                <w:noProof/>
                <w:webHidden/>
              </w:rPr>
            </w:r>
            <w:r w:rsidR="0006106F">
              <w:rPr>
                <w:noProof/>
                <w:webHidden/>
              </w:rPr>
              <w:fldChar w:fldCharType="separate"/>
            </w:r>
            <w:r w:rsidR="0006106F">
              <w:rPr>
                <w:noProof/>
                <w:webHidden/>
              </w:rPr>
              <w:t>3</w:t>
            </w:r>
            <w:r w:rsidR="0006106F">
              <w:rPr>
                <w:noProof/>
                <w:webHidden/>
              </w:rPr>
              <w:fldChar w:fldCharType="end"/>
            </w:r>
          </w:hyperlink>
        </w:p>
        <w:p w14:paraId="05C232F7" w14:textId="77777777" w:rsidR="0006106F" w:rsidRDefault="000610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67" w:history="1">
            <w:r w:rsidRPr="00847F9B">
              <w:rPr>
                <w:rStyle w:val="Hyperlink"/>
                <w:rFonts w:ascii="Helvetica Neue" w:hAnsi="Helvetica Neue" w:cs="Arial"/>
                <w:b/>
                <w:noProof/>
              </w:rPr>
              <w:t>Tone of Voice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9E8B4" w14:textId="77777777" w:rsidR="0006106F" w:rsidRDefault="000610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68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Tone of voice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0F2FF" w14:textId="77777777" w:rsidR="0006106F" w:rsidRDefault="000610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69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The 3Es – our brand tone characteristics.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6DD8E" w14:textId="77777777" w:rsidR="0006106F" w:rsidRDefault="000610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0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How do expertise, established and empathy come across in our tone of voice?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E5DEA" w14:textId="77777777" w:rsidR="0006106F" w:rsidRDefault="000610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1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One of the ways we demonstrate this is by showing our expertise.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59EDE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2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C81B8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3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Clarity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925DF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4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Personality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E8E11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5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Effortlessly smooth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CE28A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6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Crystal clear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BA318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7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Contemporary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CBD31" w14:textId="77777777" w:rsidR="0006106F" w:rsidRDefault="000610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8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Showing established means demonstrating our confidence.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2C2D0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79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Confidence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88061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0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Natural 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1C269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1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Practicality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C0053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2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Realism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54340" w14:textId="77777777" w:rsidR="0006106F" w:rsidRDefault="000610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3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Showing empathy means demonstrating understanding of our users.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1B296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4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Listening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CF124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5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Understanding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BEB51" w14:textId="77777777" w:rsidR="0006106F" w:rsidRDefault="000610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6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Characteristics of the LANDESK 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F3202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7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Concise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E3750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8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Reassurance &amp; Empathy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CE7ED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89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Lead with benefit. Support with facts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A76A5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0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6620D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1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C327D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2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Presentation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9ADDE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3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Keep it brief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FF56D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4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Headline/subhead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73BA4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5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Simplicity is perfection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7C710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6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Short and distinct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C8B67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7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A respectful sincerity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CB90C" w14:textId="77777777" w:rsidR="0006106F" w:rsidRDefault="0006106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85944398" w:history="1">
            <w:r w:rsidRPr="00847F9B">
              <w:rPr>
                <w:rStyle w:val="Hyperlink"/>
                <w:rFonts w:ascii="Helvetica Neue" w:hAnsi="Helvetica Neue"/>
                <w:b/>
                <w:noProof/>
                <w:lang w:val="en-US"/>
              </w:rPr>
              <w:t>LANDESK, not “we”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40BFA" w14:textId="77777777" w:rsidR="001A698F" w:rsidRPr="00703573" w:rsidRDefault="001A698F">
          <w:pPr>
            <w:rPr>
              <w:rFonts w:ascii="Helvetica Neue" w:hAnsi="Helvetica Neue" w:cs="Arial"/>
            </w:rPr>
          </w:pPr>
          <w:r w:rsidRPr="00703573">
            <w:rPr>
              <w:rFonts w:ascii="Helvetica Neue" w:hAnsi="Helvetica Neue" w:cs="Arial"/>
              <w:b/>
              <w:bCs/>
              <w:noProof/>
            </w:rPr>
            <w:fldChar w:fldCharType="end"/>
          </w:r>
        </w:p>
      </w:sdtContent>
    </w:sdt>
    <w:p w14:paraId="25CF3036" w14:textId="77777777" w:rsidR="00024452" w:rsidRPr="00024452" w:rsidRDefault="00024452" w:rsidP="00024452">
      <w:pPr>
        <w:pStyle w:val="Heading1"/>
        <w:rPr>
          <w:rFonts w:ascii="Helvetica Neue" w:hAnsi="Helvetica Neue"/>
          <w:b/>
          <w:lang w:val="en-US"/>
        </w:rPr>
      </w:pPr>
      <w:bookmarkStart w:id="2" w:name="_Toc385944366"/>
      <w:r w:rsidRPr="00024452">
        <w:rPr>
          <w:rFonts w:ascii="Helvetica Neue" w:hAnsi="Helvetica Neue"/>
          <w:b/>
          <w:lang w:val="en-US"/>
        </w:rPr>
        <w:lastRenderedPageBreak/>
        <w:t>Brand personality</w:t>
      </w:r>
      <w:bookmarkEnd w:id="2"/>
    </w:p>
    <w:p w14:paraId="5D1F9EFE" w14:textId="77777777" w:rsidR="00024452" w:rsidRDefault="00024452" w:rsidP="0002445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44631D4" w14:textId="1A9CB291" w:rsidR="00024452" w:rsidRPr="00024452" w:rsidRDefault="00024452" w:rsidP="0002445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Our brand's personality invo</w:t>
      </w:r>
      <w:r>
        <w:rPr>
          <w:rFonts w:ascii="Helvetica Neue" w:hAnsi="Helvetica Neue" w:cs="Arial"/>
          <w:color w:val="000000" w:themeColor="text1"/>
          <w:lang w:val="en-US"/>
        </w:rPr>
        <w:t xml:space="preserve">lves reliability, enjoyment and attractiveness. </w:t>
      </w:r>
      <w:r w:rsidR="00AD7E03">
        <w:rPr>
          <w:rFonts w:ascii="Helvetica Neue" w:hAnsi="Helvetica Neue" w:cs="Arial"/>
          <w:color w:val="000000" w:themeColor="text1"/>
          <w:lang w:val="en-US"/>
        </w:rPr>
        <w:t>I</w:t>
      </w:r>
      <w:r>
        <w:rPr>
          <w:rFonts w:ascii="Helvetica Neue" w:hAnsi="Helvetica Neue" w:cs="Arial"/>
          <w:color w:val="000000" w:themeColor="text1"/>
          <w:lang w:val="en-US"/>
        </w:rPr>
        <w:t xml:space="preserve">ts personality </w:t>
      </w:r>
      <w:r w:rsidR="00AD7E03">
        <w:rPr>
          <w:rFonts w:ascii="Helvetica Neue" w:hAnsi="Helvetica Neue" w:cs="Arial"/>
          <w:color w:val="000000" w:themeColor="text1"/>
          <w:lang w:val="en-US"/>
        </w:rPr>
        <w:t>is</w:t>
      </w:r>
      <w:r>
        <w:rPr>
          <w:rFonts w:ascii="Helvetica Neue" w:hAnsi="Helvetica Neue" w:cs="Arial"/>
          <w:color w:val="000000" w:themeColor="text1"/>
          <w:lang w:val="en-US"/>
        </w:rPr>
        <w:t xml:space="preserve"> brought alive </w:t>
      </w:r>
      <w:r w:rsidRPr="00024452">
        <w:rPr>
          <w:rFonts w:ascii="Helvetica Neue" w:hAnsi="Helvetica Neue" w:cs="Arial"/>
          <w:color w:val="000000" w:themeColor="text1"/>
          <w:lang w:val="en-US"/>
        </w:rPr>
        <w:t>in the words t</w:t>
      </w:r>
      <w:r w:rsidR="009543C6">
        <w:rPr>
          <w:rFonts w:ascii="Helvetica Neue" w:hAnsi="Helvetica Neue" w:cs="Arial"/>
          <w:color w:val="000000" w:themeColor="text1"/>
          <w:lang w:val="en-US"/>
        </w:rPr>
        <w:t>hat we use</w:t>
      </w:r>
      <w:r w:rsidR="00AD7E03">
        <w:rPr>
          <w:rFonts w:ascii="Helvetica Neue" w:hAnsi="Helvetica Neue" w:cs="Arial"/>
          <w:color w:val="000000" w:themeColor="text1"/>
          <w:lang w:val="en-US"/>
        </w:rPr>
        <w:t>. W</w:t>
      </w:r>
      <w:r w:rsidR="009543C6">
        <w:rPr>
          <w:rFonts w:ascii="Helvetica Neue" w:hAnsi="Helvetica Neue" w:cs="Arial"/>
          <w:color w:val="000000" w:themeColor="text1"/>
          <w:lang w:val="en-US"/>
        </w:rPr>
        <w:t>e</w:t>
      </w:r>
      <w:r w:rsidR="009D256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024452">
        <w:rPr>
          <w:rFonts w:ascii="Helvetica Neue" w:hAnsi="Helvetica Neue" w:cs="Arial"/>
          <w:color w:val="000000" w:themeColor="text1"/>
          <w:lang w:val="en-US"/>
        </w:rPr>
        <w:t>use 6 ke</w:t>
      </w:r>
      <w:r>
        <w:rPr>
          <w:rFonts w:ascii="Helvetica Neue" w:hAnsi="Helvetica Neue" w:cs="Arial"/>
          <w:color w:val="000000" w:themeColor="text1"/>
          <w:lang w:val="en-US"/>
        </w:rPr>
        <w:t xml:space="preserve">y elements in our communication </w:t>
      </w:r>
      <w:r w:rsidRPr="00024452">
        <w:rPr>
          <w:rFonts w:ascii="Helvetica Neue" w:hAnsi="Helvetica Neue" w:cs="Arial"/>
          <w:color w:val="000000" w:themeColor="text1"/>
          <w:lang w:val="en-US"/>
        </w:rPr>
        <w:t>language</w:t>
      </w:r>
      <w:r w:rsidR="009543C6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9D256B">
        <w:rPr>
          <w:rFonts w:ascii="Helvetica Neue" w:hAnsi="Helvetica Neue" w:cs="Arial"/>
          <w:color w:val="000000" w:themeColor="text1"/>
          <w:lang w:val="en-US"/>
        </w:rPr>
        <w:t>which are</w:t>
      </w:r>
      <w:r w:rsidR="009543C6">
        <w:rPr>
          <w:rFonts w:ascii="Helvetica Neue" w:hAnsi="Helvetica Neue" w:cs="Arial"/>
          <w:color w:val="000000" w:themeColor="text1"/>
          <w:lang w:val="en-US"/>
        </w:rPr>
        <w:t>:</w:t>
      </w:r>
    </w:p>
    <w:p w14:paraId="23FE1D4E" w14:textId="77777777" w:rsidR="00024452" w:rsidRDefault="00024452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Energetic and enthusiastic</w:t>
      </w:r>
    </w:p>
    <w:p w14:paraId="063CD09C" w14:textId="77777777" w:rsidR="00024452" w:rsidRDefault="00024452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Impressive</w:t>
      </w:r>
    </w:p>
    <w:p w14:paraId="511D99FC" w14:textId="13685B54" w:rsidR="00024452" w:rsidRDefault="009D256B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J</w:t>
      </w:r>
      <w:r w:rsidR="00024452" w:rsidRPr="00024452">
        <w:rPr>
          <w:rFonts w:ascii="Helvetica Neue" w:hAnsi="Helvetica Neue" w:cs="Arial"/>
          <w:color w:val="000000" w:themeColor="text1"/>
          <w:lang w:val="en-US"/>
        </w:rPr>
        <w:t>oy</w:t>
      </w:r>
      <w:r>
        <w:rPr>
          <w:rFonts w:ascii="Helvetica Neue" w:hAnsi="Helvetica Neue" w:cs="Arial"/>
          <w:color w:val="000000" w:themeColor="text1"/>
          <w:lang w:val="en-US"/>
        </w:rPr>
        <w:t>ful</w:t>
      </w:r>
      <w:r w:rsidR="00024452" w:rsidRPr="00024452">
        <w:rPr>
          <w:rFonts w:ascii="Helvetica Neue" w:hAnsi="Helvetica Neue" w:cs="Arial"/>
          <w:color w:val="000000" w:themeColor="text1"/>
          <w:lang w:val="en-US"/>
        </w:rPr>
        <w:t>, but not exaggerated</w:t>
      </w:r>
    </w:p>
    <w:p w14:paraId="43A4859E" w14:textId="77777777" w:rsidR="00024452" w:rsidRDefault="00024452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Confident, but not arrogant</w:t>
      </w:r>
    </w:p>
    <w:p w14:paraId="01450610" w14:textId="77777777" w:rsidR="00024452" w:rsidRDefault="00024452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Warm, but not obtrusive</w:t>
      </w:r>
    </w:p>
    <w:p w14:paraId="1D3217FE" w14:textId="50064B09" w:rsidR="00024452" w:rsidRDefault="00024452" w:rsidP="0002445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024452">
        <w:rPr>
          <w:rFonts w:ascii="Helvetica Neue" w:hAnsi="Helvetica Neue" w:cs="Arial"/>
          <w:color w:val="000000" w:themeColor="text1"/>
          <w:lang w:val="en-US"/>
        </w:rPr>
        <w:t>Calm, but not to</w:t>
      </w:r>
      <w:r w:rsidRPr="00024452">
        <w:rPr>
          <w:rFonts w:ascii="Helvetica Neue" w:hAnsi="Helvetica Neue" w:cs="Arial"/>
          <w:color w:val="000000" w:themeColor="text1"/>
          <w:lang w:val="en-US"/>
        </w:rPr>
        <w:t>o serious</w:t>
      </w:r>
    </w:p>
    <w:p w14:paraId="26C6C65F" w14:textId="77777777" w:rsidR="00992494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1813C95A" w14:textId="77777777" w:rsidR="00992494" w:rsidRPr="003365CF" w:rsidRDefault="00992494" w:rsidP="00992494">
      <w:pPr>
        <w:pStyle w:val="Heading1"/>
        <w:rPr>
          <w:rFonts w:ascii="Helvetica Neue" w:hAnsi="Helvetica Neue" w:cs="Arial"/>
          <w:b/>
        </w:rPr>
      </w:pPr>
      <w:bookmarkStart w:id="3" w:name="_Toc385944367"/>
      <w:r w:rsidRPr="00703573">
        <w:rPr>
          <w:rFonts w:ascii="Helvetica Neue" w:hAnsi="Helvetica Neue" w:cs="Arial"/>
          <w:b/>
        </w:rPr>
        <w:t>Tone of Voice</w:t>
      </w:r>
      <w:bookmarkEnd w:id="3"/>
    </w:p>
    <w:p w14:paraId="4A20528B" w14:textId="37776C1E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Our tone of voice and the language we use is fundamental in helping us to bring our brand to life. We talk with a clear and consistent tone of voice to help establish the relevance of our pos</w:t>
      </w:r>
      <w:r w:rsidR="009D256B">
        <w:rPr>
          <w:rFonts w:ascii="Helvetica Neue" w:hAnsi="Helvetica Neue" w:cs="Times New Roman"/>
          <w:lang w:val="en-US"/>
        </w:rPr>
        <w:t>itioning, the simplicity and</w:t>
      </w:r>
      <w:r w:rsidRPr="00F97F6F">
        <w:rPr>
          <w:rFonts w:ascii="Helvetica Neue" w:hAnsi="Helvetica Neue" w:cs="Times New Roman"/>
          <w:lang w:val="en-US"/>
        </w:rPr>
        <w:t xml:space="preserve"> desirability of our product</w:t>
      </w:r>
      <w:r w:rsidR="009D256B">
        <w:rPr>
          <w:rFonts w:ascii="Helvetica Neue" w:hAnsi="Helvetica Neue" w:cs="Times New Roman"/>
          <w:lang w:val="en-US"/>
        </w:rPr>
        <w:t xml:space="preserve">s. In doing so we </w:t>
      </w:r>
      <w:r w:rsidRPr="00F97F6F">
        <w:rPr>
          <w:rFonts w:ascii="Helvetica Neue" w:hAnsi="Helvetica Neue" w:cs="Times New Roman"/>
          <w:lang w:val="en-US"/>
        </w:rPr>
        <w:t>demonstrate our values of trustworthiness,</w:t>
      </w:r>
      <w:r>
        <w:rPr>
          <w:rFonts w:ascii="Helvetica Neue" w:hAnsi="Helvetica Neue" w:cs="Times New Roman"/>
          <w:lang w:val="en-US"/>
        </w:rPr>
        <w:t xml:space="preserve"> </w:t>
      </w:r>
      <w:r w:rsidRPr="00F97F6F">
        <w:rPr>
          <w:rFonts w:ascii="Helvetica Neue" w:hAnsi="Helvetica Neue" w:cs="Times New Roman"/>
          <w:lang w:val="en-US"/>
        </w:rPr>
        <w:t>honesty, integrity and reassurance.</w:t>
      </w:r>
    </w:p>
    <w:p w14:paraId="550B77F6" w14:textId="77777777" w:rsidR="00992494" w:rsidRPr="00F97F6F" w:rsidRDefault="00992494" w:rsidP="00992494">
      <w:pPr>
        <w:rPr>
          <w:rFonts w:ascii="Helvetica Neue" w:hAnsi="Helvetica Neue" w:cs="Times New Roman"/>
          <w:lang w:val="en-US"/>
        </w:rPr>
      </w:pPr>
    </w:p>
    <w:p w14:paraId="3405ED90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b/>
          <w:color w:val="000000" w:themeColor="text1"/>
          <w:lang w:val="en-US"/>
        </w:rPr>
        <w:t>Our Tone of Voice is not:</w:t>
      </w:r>
    </w:p>
    <w:p w14:paraId="627774F1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Over-claiming</w:t>
      </w:r>
    </w:p>
    <w:p w14:paraId="1BCE3445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Technical jargon</w:t>
      </w:r>
    </w:p>
    <w:p w14:paraId="50B7F210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Parent to child</w:t>
      </w:r>
    </w:p>
    <w:p w14:paraId="3BCE3617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Cool</w:t>
      </w:r>
    </w:p>
    <w:p w14:paraId="70FDE7DE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Too familiar</w:t>
      </w:r>
    </w:p>
    <w:p w14:paraId="57B535D8" w14:textId="77777777" w:rsidR="00992494" w:rsidRPr="00F97F6F" w:rsidRDefault="00992494" w:rsidP="00992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Over-promising</w:t>
      </w:r>
    </w:p>
    <w:p w14:paraId="5DDF8598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3150829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b/>
          <w:color w:val="000000" w:themeColor="text1"/>
          <w:lang w:val="en-US"/>
        </w:rPr>
        <w:t>Our Tone of Voice is:</w:t>
      </w:r>
    </w:p>
    <w:p w14:paraId="38E6F4F8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Helpful</w:t>
      </w:r>
    </w:p>
    <w:p w14:paraId="0F50B366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Authentic</w:t>
      </w:r>
    </w:p>
    <w:p w14:paraId="25FF19B6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Supportive</w:t>
      </w:r>
    </w:p>
    <w:p w14:paraId="468A23CC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Honest</w:t>
      </w:r>
    </w:p>
    <w:p w14:paraId="3C8C2A4B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Direct</w:t>
      </w:r>
    </w:p>
    <w:p w14:paraId="683F4946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Adult to adult</w:t>
      </w:r>
    </w:p>
    <w:p w14:paraId="5EEAEDF3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Empathetic</w:t>
      </w:r>
    </w:p>
    <w:p w14:paraId="75B77637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Warm</w:t>
      </w:r>
    </w:p>
    <w:p w14:paraId="1A3F0E40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Credible</w:t>
      </w:r>
    </w:p>
    <w:p w14:paraId="001260E1" w14:textId="77777777" w:rsidR="00992494" w:rsidRPr="00F97F6F" w:rsidRDefault="00992494" w:rsidP="009924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97F6F">
        <w:rPr>
          <w:rFonts w:ascii="Helvetica Neue" w:hAnsi="Helvetica Neue" w:cs="Arial"/>
          <w:color w:val="000000" w:themeColor="text1"/>
          <w:lang w:val="en-US"/>
        </w:rPr>
        <w:t>Grounded in reality</w:t>
      </w:r>
    </w:p>
    <w:p w14:paraId="5C1B50FB" w14:textId="77777777" w:rsidR="00992494" w:rsidRPr="00F97F6F" w:rsidRDefault="00992494" w:rsidP="00992494">
      <w:pPr>
        <w:rPr>
          <w:rFonts w:ascii="Helvetica Neue" w:hAnsi="Helvetica Neue" w:cs="Times New Roman"/>
          <w:lang w:val="en-US"/>
        </w:rPr>
      </w:pPr>
    </w:p>
    <w:p w14:paraId="1EFEA4B3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b/>
          <w:lang w:val="en-US"/>
        </w:rPr>
      </w:pPr>
      <w:r w:rsidRPr="00F97F6F">
        <w:rPr>
          <w:rFonts w:ascii="Helvetica Neue" w:hAnsi="Helvetica Neue" w:cs="Times New Roman"/>
          <w:b/>
          <w:lang w:val="en-US"/>
        </w:rPr>
        <w:t>We are Confident we:</w:t>
      </w:r>
    </w:p>
    <w:p w14:paraId="2A011D47" w14:textId="6FBB6C3C" w:rsidR="00992494" w:rsidRPr="00F97F6F" w:rsidRDefault="00992494" w:rsidP="009924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 xml:space="preserve">Offer an essential and valued </w:t>
      </w:r>
      <w:r>
        <w:rPr>
          <w:rFonts w:ascii="Helvetica Neue" w:hAnsi="Helvetica Neue" w:cs="Times New Roman"/>
          <w:lang w:val="en-US"/>
        </w:rPr>
        <w:t>product</w:t>
      </w:r>
      <w:r w:rsidRPr="00F97F6F">
        <w:rPr>
          <w:rFonts w:ascii="Helvetica Neue" w:hAnsi="Helvetica Neue" w:cs="Times New Roman"/>
          <w:lang w:val="en-US"/>
        </w:rPr>
        <w:t xml:space="preserve"> to our </w:t>
      </w:r>
      <w:r w:rsidR="009D256B">
        <w:rPr>
          <w:rFonts w:ascii="Helvetica Neue" w:hAnsi="Helvetica Neue" w:cs="Times New Roman"/>
          <w:lang w:val="en-US"/>
        </w:rPr>
        <w:t>users</w:t>
      </w:r>
    </w:p>
    <w:p w14:paraId="07CCF3C1" w14:textId="77777777" w:rsidR="00992494" w:rsidRPr="00F97F6F" w:rsidRDefault="00992494" w:rsidP="009924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Have knowledgeable staff who are highly trained</w:t>
      </w:r>
    </w:p>
    <w:p w14:paraId="5CAFE71D" w14:textId="77777777" w:rsidR="00992494" w:rsidRPr="00F97F6F" w:rsidRDefault="00992494" w:rsidP="009924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Are proud of our market position</w:t>
      </w:r>
    </w:p>
    <w:p w14:paraId="63421F9F" w14:textId="77777777" w:rsidR="00992494" w:rsidRPr="00F97F6F" w:rsidRDefault="00992494" w:rsidP="009924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Are active not passive</w:t>
      </w:r>
    </w:p>
    <w:p w14:paraId="7AC3F9AA" w14:textId="77777777" w:rsidR="00992494" w:rsidRPr="00F97F6F" w:rsidRDefault="00992494" w:rsidP="009924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Encourage client feedback and contact</w:t>
      </w:r>
    </w:p>
    <w:p w14:paraId="4B4DE5F8" w14:textId="77777777" w:rsidR="00992494" w:rsidRPr="00F97F6F" w:rsidRDefault="00992494" w:rsidP="00992494">
      <w:pPr>
        <w:rPr>
          <w:rFonts w:ascii="Helvetica Neue" w:hAnsi="Helvetica Neue"/>
        </w:rPr>
      </w:pPr>
    </w:p>
    <w:p w14:paraId="067C34A3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b/>
          <w:lang w:val="en-US"/>
        </w:rPr>
      </w:pPr>
      <w:r w:rsidRPr="00F97F6F">
        <w:rPr>
          <w:rFonts w:ascii="Helvetica Neue" w:hAnsi="Helvetica Neue" w:cs="Times New Roman"/>
          <w:b/>
          <w:lang w:val="en-US"/>
        </w:rPr>
        <w:t>We are Trustworthy we:</w:t>
      </w:r>
    </w:p>
    <w:p w14:paraId="65FC0703" w14:textId="77777777" w:rsidR="00992494" w:rsidRPr="00F97F6F" w:rsidRDefault="00992494" w:rsidP="009924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Act with honesty and integrity</w:t>
      </w:r>
    </w:p>
    <w:p w14:paraId="10A5E7F7" w14:textId="77777777" w:rsidR="00992494" w:rsidRPr="00F97F6F" w:rsidRDefault="00992494" w:rsidP="009924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Look after our clients’ interests</w:t>
      </w:r>
    </w:p>
    <w:p w14:paraId="47C0BB75" w14:textId="6E4A7F66" w:rsidR="00992494" w:rsidRPr="00F97F6F" w:rsidRDefault="00992494" w:rsidP="009924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lastRenderedPageBreak/>
        <w:t xml:space="preserve">Keep our </w:t>
      </w:r>
      <w:r w:rsidR="009D256B">
        <w:rPr>
          <w:rFonts w:ascii="Helvetica Neue" w:hAnsi="Helvetica Neue" w:cs="Times New Roman"/>
          <w:lang w:val="en-US"/>
        </w:rPr>
        <w:t>users</w:t>
      </w:r>
      <w:r w:rsidRPr="00F97F6F">
        <w:rPr>
          <w:rFonts w:ascii="Helvetica Neue" w:hAnsi="Helvetica Neue" w:cs="Times New Roman"/>
          <w:lang w:val="en-US"/>
        </w:rPr>
        <w:t xml:space="preserve"> informed</w:t>
      </w:r>
    </w:p>
    <w:p w14:paraId="47E45158" w14:textId="77777777" w:rsidR="00992494" w:rsidRPr="00F97F6F" w:rsidRDefault="00992494" w:rsidP="009924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Offer tailored and relevant solutions</w:t>
      </w:r>
    </w:p>
    <w:p w14:paraId="1D116EA5" w14:textId="4BB42D89" w:rsidR="00992494" w:rsidRPr="00F97F6F" w:rsidRDefault="00992494" w:rsidP="009924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 xml:space="preserve">Adapt to suit the </w:t>
      </w:r>
      <w:r w:rsidR="009D256B">
        <w:rPr>
          <w:rFonts w:ascii="Helvetica Neue" w:hAnsi="Helvetica Neue" w:cs="Times New Roman"/>
          <w:lang w:val="en-US"/>
        </w:rPr>
        <w:t>user</w:t>
      </w:r>
      <w:r w:rsidRPr="00F97F6F">
        <w:rPr>
          <w:rFonts w:ascii="Helvetica Neue" w:hAnsi="Helvetica Neue" w:cs="Times New Roman"/>
          <w:lang w:val="en-US"/>
        </w:rPr>
        <w:t>’s brand</w:t>
      </w:r>
    </w:p>
    <w:p w14:paraId="40CE62F8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</w:p>
    <w:p w14:paraId="48B79252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b/>
          <w:lang w:val="en-US"/>
        </w:rPr>
      </w:pPr>
      <w:r w:rsidRPr="00F97F6F">
        <w:rPr>
          <w:rFonts w:ascii="Helvetica Neue" w:hAnsi="Helvetica Neue" w:cs="Times New Roman"/>
          <w:b/>
          <w:lang w:val="en-US"/>
        </w:rPr>
        <w:t>We are Clear we:</w:t>
      </w:r>
    </w:p>
    <w:p w14:paraId="45751F8B" w14:textId="77777777" w:rsidR="00992494" w:rsidRPr="00F97F6F" w:rsidRDefault="00992494" w:rsidP="009924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Communicate in a concise, straightforward and uncomplicated way</w:t>
      </w:r>
    </w:p>
    <w:p w14:paraId="3947E379" w14:textId="77777777" w:rsidR="00992494" w:rsidRPr="00F97F6F" w:rsidRDefault="00992494" w:rsidP="009924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Focus on the product’s benefits</w:t>
      </w:r>
    </w:p>
    <w:p w14:paraId="15EE79D8" w14:textId="77777777" w:rsidR="00992494" w:rsidRPr="00F97F6F" w:rsidRDefault="00992494" w:rsidP="009924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  <w:r w:rsidRPr="00F97F6F">
        <w:rPr>
          <w:rFonts w:ascii="Helvetica Neue" w:hAnsi="Helvetica Neue" w:cs="Times New Roman"/>
          <w:lang w:val="en-US"/>
        </w:rPr>
        <w:t>Describe the issue and our solution in plain words</w:t>
      </w:r>
    </w:p>
    <w:p w14:paraId="78C5019F" w14:textId="77777777" w:rsidR="00992494" w:rsidRPr="00F97F6F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lang w:val="en-US"/>
        </w:rPr>
      </w:pPr>
    </w:p>
    <w:p w14:paraId="38DC2CC5" w14:textId="77777777" w:rsidR="00992494" w:rsidRPr="00703573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4"/>
          <w:szCs w:val="24"/>
          <w:lang w:val="en-US"/>
        </w:rPr>
      </w:pPr>
    </w:p>
    <w:p w14:paraId="7993042A" w14:textId="17CD0CCC" w:rsidR="00992494" w:rsidRPr="00992494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 xml:space="preserve">In our business, </w:t>
      </w:r>
      <w:r>
        <w:rPr>
          <w:rFonts w:ascii="Helvetica Neue" w:hAnsi="Helvetica Neue" w:cs="Arial"/>
          <w:color w:val="000000" w:themeColor="text1"/>
          <w:lang w:val="en-US"/>
        </w:rPr>
        <w:t xml:space="preserve">our </w:t>
      </w:r>
      <w:r w:rsidR="009D256B">
        <w:rPr>
          <w:rFonts w:ascii="Helvetica Neue" w:hAnsi="Helvetica Neue" w:cs="Arial"/>
          <w:color w:val="000000" w:themeColor="text1"/>
          <w:lang w:val="en-US"/>
        </w:rPr>
        <w:t>user</w:t>
      </w:r>
      <w:r>
        <w:rPr>
          <w:rFonts w:ascii="Helvetica Neue" w:hAnsi="Helvetica Neue" w:cs="Arial"/>
          <w:color w:val="000000" w:themeColor="text1"/>
          <w:lang w:val="en-US"/>
        </w:rPr>
        <w:t>s matter</w:t>
      </w:r>
      <w:r w:rsidRPr="00703573">
        <w:rPr>
          <w:rFonts w:ascii="Helvetica Neue" w:hAnsi="Helvetica Neue" w:cs="Arial"/>
          <w:color w:val="000000" w:themeColor="text1"/>
          <w:lang w:val="en-US"/>
        </w:rPr>
        <w:t>.</w:t>
      </w:r>
      <w:r>
        <w:rPr>
          <w:rFonts w:ascii="Helvetica Neue" w:hAnsi="Helvetica Neue" w:cs="Arial"/>
          <w:color w:val="000000" w:themeColor="text1"/>
          <w:lang w:val="en-US"/>
        </w:rPr>
        <w:t xml:space="preserve"> We don’t have a product </w:t>
      </w:r>
      <w:r w:rsidRPr="00703573">
        <w:rPr>
          <w:rFonts w:ascii="Helvetica Neue" w:hAnsi="Helvetica Neue" w:cs="Arial"/>
          <w:color w:val="000000" w:themeColor="text1"/>
          <w:lang w:val="en-US"/>
        </w:rPr>
        <w:t>that</w:t>
      </w:r>
      <w:r>
        <w:rPr>
          <w:rFonts w:ascii="Helvetica Neue" w:hAnsi="Helvetica Neue" w:cs="Arial"/>
          <w:color w:val="000000" w:themeColor="text1"/>
          <w:lang w:val="en-US"/>
        </w:rPr>
        <w:t xml:space="preserve"> people can pick off the shelf, </w:t>
      </w:r>
      <w:r w:rsidRPr="00703573">
        <w:rPr>
          <w:rFonts w:ascii="Helvetica Neue" w:hAnsi="Helvetica Neue" w:cs="Arial"/>
          <w:color w:val="000000" w:themeColor="text1"/>
          <w:lang w:val="en-US"/>
        </w:rPr>
        <w:t>so ou</w:t>
      </w:r>
      <w:r>
        <w:rPr>
          <w:rFonts w:ascii="Helvetica Neue" w:hAnsi="Helvetica Neue" w:cs="Arial"/>
          <w:color w:val="000000" w:themeColor="text1"/>
          <w:lang w:val="en-US"/>
        </w:rPr>
        <w:t xml:space="preserve">r business relies on delivering what matters at key moments of </w:t>
      </w:r>
      <w:r w:rsidRPr="00703573">
        <w:rPr>
          <w:rFonts w:ascii="Helvetica Neue" w:hAnsi="Helvetica Neue" w:cs="Arial"/>
          <w:color w:val="000000" w:themeColor="text1"/>
          <w:lang w:val="en-US"/>
        </w:rPr>
        <w:t>our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9D256B">
        <w:rPr>
          <w:rFonts w:ascii="Helvetica Neue" w:hAnsi="Helvetica Neue" w:cs="Arial"/>
          <w:color w:val="000000" w:themeColor="text1"/>
          <w:lang w:val="en-US"/>
        </w:rPr>
        <w:t>user</w:t>
      </w:r>
      <w:r>
        <w:rPr>
          <w:rFonts w:ascii="Helvetica Neue" w:hAnsi="Helvetica Neue" w:cs="Arial"/>
          <w:color w:val="000000" w:themeColor="text1"/>
          <w:lang w:val="en-US"/>
        </w:rPr>
        <w:t xml:space="preserve">s’ lives. We share our </w:t>
      </w:r>
      <w:r w:rsidRPr="00703573">
        <w:rPr>
          <w:rFonts w:ascii="Helvetica Neue" w:hAnsi="Helvetica Neue" w:cs="Arial"/>
          <w:color w:val="000000" w:themeColor="text1"/>
          <w:lang w:val="en-US"/>
        </w:rPr>
        <w:t>a</w:t>
      </w:r>
      <w:r>
        <w:rPr>
          <w:rFonts w:ascii="Helvetica Neue" w:hAnsi="Helvetica Neue" w:cs="Arial"/>
          <w:color w:val="000000" w:themeColor="text1"/>
          <w:lang w:val="en-US"/>
        </w:rPr>
        <w:t xml:space="preserve">dvice and expertise through the </w:t>
      </w:r>
      <w:r w:rsidRPr="00703573">
        <w:rPr>
          <w:rFonts w:ascii="Helvetica Neue" w:hAnsi="Helvetica Neue" w:cs="Arial"/>
          <w:color w:val="000000" w:themeColor="text1"/>
          <w:lang w:val="en-US"/>
        </w:rPr>
        <w:t>content of ou</w:t>
      </w:r>
      <w:r>
        <w:rPr>
          <w:rFonts w:ascii="Helvetica Neue" w:hAnsi="Helvetica Neue" w:cs="Arial"/>
          <w:color w:val="000000" w:themeColor="text1"/>
          <w:lang w:val="en-US"/>
        </w:rPr>
        <w:t xml:space="preserve">r communication. Business </w:t>
      </w:r>
      <w:r w:rsidRPr="00703573">
        <w:rPr>
          <w:rFonts w:ascii="Helvetica Neue" w:hAnsi="Helvetica Neue" w:cs="Arial"/>
          <w:color w:val="000000" w:themeColor="text1"/>
          <w:lang w:val="en-US"/>
        </w:rPr>
        <w:t>cus</w:t>
      </w:r>
      <w:r>
        <w:rPr>
          <w:rFonts w:ascii="Helvetica Neue" w:hAnsi="Helvetica Neue" w:cs="Arial"/>
          <w:color w:val="000000" w:themeColor="text1"/>
          <w:lang w:val="en-US"/>
        </w:rPr>
        <w:t xml:space="preserve">tomers are busy getting on with </w:t>
      </w:r>
      <w:r w:rsidRPr="00703573">
        <w:rPr>
          <w:rFonts w:ascii="Helvetica Neue" w:hAnsi="Helvetica Neue" w:cs="Arial"/>
          <w:color w:val="000000" w:themeColor="text1"/>
          <w:lang w:val="en-US"/>
        </w:rPr>
        <w:t>del</w:t>
      </w:r>
      <w:r>
        <w:rPr>
          <w:rFonts w:ascii="Helvetica Neue" w:hAnsi="Helvetica Neue" w:cs="Arial"/>
          <w:color w:val="000000" w:themeColor="text1"/>
          <w:lang w:val="en-US"/>
        </w:rPr>
        <w:t>ivering their ideas and vision.</w:t>
      </w:r>
    </w:p>
    <w:p w14:paraId="630909C3" w14:textId="77777777" w:rsidR="00024452" w:rsidRPr="00024452" w:rsidRDefault="00024452" w:rsidP="0002445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E83E68E" w14:textId="77777777" w:rsidR="003365CF" w:rsidRPr="003365CF" w:rsidRDefault="003365CF" w:rsidP="003365CF">
      <w:pPr>
        <w:pStyle w:val="Heading1"/>
        <w:rPr>
          <w:rFonts w:ascii="Helvetica Neue" w:hAnsi="Helvetica Neue"/>
          <w:b/>
          <w:lang w:val="en-US"/>
        </w:rPr>
      </w:pPr>
      <w:bookmarkStart w:id="4" w:name="_Toc385944368"/>
      <w:r w:rsidRPr="003365CF">
        <w:rPr>
          <w:rFonts w:ascii="Helvetica Neue" w:hAnsi="Helvetica Neue"/>
          <w:b/>
          <w:lang w:val="en-US"/>
        </w:rPr>
        <w:t>Tone of voice guidelines</w:t>
      </w:r>
      <w:bookmarkEnd w:id="4"/>
    </w:p>
    <w:p w14:paraId="2C0CFEAD" w14:textId="77777777" w:rsidR="00B47F2E" w:rsidRDefault="00B47F2E" w:rsidP="003365C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</w:p>
    <w:p w14:paraId="4B952E94" w14:textId="24DF8A77" w:rsidR="003365CF" w:rsidRPr="003365CF" w:rsidRDefault="003365CF" w:rsidP="003365C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3365CF">
        <w:rPr>
          <w:rFonts w:ascii="Helvetica Neue" w:hAnsi="Helvetica Neue" w:cs="Arial"/>
          <w:b/>
          <w:color w:val="000000" w:themeColor="text1"/>
          <w:lang w:val="en-US"/>
        </w:rPr>
        <w:t>Why these guidelines are important</w:t>
      </w:r>
    </w:p>
    <w:p w14:paraId="5990D893" w14:textId="3D02E00D" w:rsidR="003365CF" w:rsidRPr="003365CF" w:rsidRDefault="003365CF" w:rsidP="003365C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3365CF">
        <w:rPr>
          <w:rFonts w:ascii="Helvetica Neue" w:hAnsi="Helvetica Neue" w:cs="Arial"/>
          <w:color w:val="000000" w:themeColor="text1"/>
          <w:lang w:val="en-US"/>
        </w:rPr>
        <w:t>Our t</w:t>
      </w:r>
      <w:r>
        <w:rPr>
          <w:rFonts w:ascii="Helvetica Neue" w:hAnsi="Helvetica Neue" w:cs="Arial"/>
          <w:color w:val="000000" w:themeColor="text1"/>
          <w:lang w:val="en-US"/>
        </w:rPr>
        <w:t xml:space="preserve">one of voice is the written and spoken expression of our brand. Every time we use language, we </w:t>
      </w:r>
      <w:r w:rsidRPr="003365CF">
        <w:rPr>
          <w:rFonts w:ascii="Helvetica Neue" w:hAnsi="Helvetica Neue" w:cs="Arial"/>
          <w:color w:val="000000" w:themeColor="text1"/>
          <w:lang w:val="en-US"/>
        </w:rPr>
        <w:t>are l</w:t>
      </w:r>
      <w:r>
        <w:rPr>
          <w:rFonts w:ascii="Helvetica Neue" w:hAnsi="Helvetica Neue" w:cs="Arial"/>
          <w:color w:val="000000" w:themeColor="text1"/>
          <w:lang w:val="en-US"/>
        </w:rPr>
        <w:t xml:space="preserve">iving and breathing the values, </w:t>
      </w:r>
      <w:r w:rsidRPr="003365CF">
        <w:rPr>
          <w:rFonts w:ascii="Helvetica Neue" w:hAnsi="Helvetica Neue" w:cs="Arial"/>
          <w:color w:val="000000" w:themeColor="text1"/>
          <w:lang w:val="en-US"/>
        </w:rPr>
        <w:t>hist</w:t>
      </w:r>
      <w:r>
        <w:rPr>
          <w:rFonts w:ascii="Helvetica Neue" w:hAnsi="Helvetica Neue" w:cs="Arial"/>
          <w:color w:val="000000" w:themeColor="text1"/>
          <w:lang w:val="en-US"/>
        </w:rPr>
        <w:t xml:space="preserve">ory and qualities of our brand. </w:t>
      </w:r>
      <w:r w:rsidRPr="003365CF">
        <w:rPr>
          <w:rFonts w:ascii="Helvetica Neue" w:hAnsi="Helvetica Neue" w:cs="Arial"/>
          <w:color w:val="000000" w:themeColor="text1"/>
          <w:lang w:val="en-US"/>
        </w:rPr>
        <w:t>That’s why it is importa</w:t>
      </w:r>
      <w:r>
        <w:rPr>
          <w:rFonts w:ascii="Helvetica Neue" w:hAnsi="Helvetica Neue" w:cs="Arial"/>
          <w:color w:val="000000" w:themeColor="text1"/>
          <w:lang w:val="en-US"/>
        </w:rPr>
        <w:t xml:space="preserve">nt for us to </w:t>
      </w:r>
      <w:r w:rsidRPr="003365CF">
        <w:rPr>
          <w:rFonts w:ascii="Helvetica Neue" w:hAnsi="Helvetica Neue" w:cs="Arial"/>
          <w:color w:val="000000" w:themeColor="text1"/>
          <w:lang w:val="en-US"/>
        </w:rPr>
        <w:t>under</w:t>
      </w:r>
      <w:r>
        <w:rPr>
          <w:rFonts w:ascii="Helvetica Neue" w:hAnsi="Helvetica Neue" w:cs="Arial"/>
          <w:color w:val="000000" w:themeColor="text1"/>
          <w:lang w:val="en-US"/>
        </w:rPr>
        <w:t xml:space="preserve">stand our personality and ‘tone of voice’, so that everything we write </w:t>
      </w:r>
      <w:r w:rsidRPr="003365CF">
        <w:rPr>
          <w:rFonts w:ascii="Helvetica Neue" w:hAnsi="Helvetica Neue" w:cs="Arial"/>
          <w:color w:val="000000" w:themeColor="text1"/>
          <w:lang w:val="en-US"/>
        </w:rPr>
        <w:t>or spea</w:t>
      </w:r>
      <w:r>
        <w:rPr>
          <w:rFonts w:ascii="Helvetica Neue" w:hAnsi="Helvetica Neue" w:cs="Arial"/>
          <w:color w:val="000000" w:themeColor="text1"/>
          <w:lang w:val="en-US"/>
        </w:rPr>
        <w:t xml:space="preserve">k is aligned with this positive </w:t>
      </w:r>
      <w:r w:rsidRPr="003365CF">
        <w:rPr>
          <w:rFonts w:ascii="Helvetica Neue" w:hAnsi="Helvetica Neue" w:cs="Arial"/>
          <w:color w:val="000000" w:themeColor="text1"/>
          <w:lang w:val="en-US"/>
        </w:rPr>
        <w:t>way of being.</w:t>
      </w:r>
    </w:p>
    <w:p w14:paraId="325A340E" w14:textId="77777777" w:rsidR="003365CF" w:rsidRDefault="003365CF" w:rsidP="003365C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892DD64" w14:textId="7250E1EB" w:rsidR="003365CF" w:rsidRPr="003365CF" w:rsidRDefault="003365CF" w:rsidP="003365C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3365CF">
        <w:rPr>
          <w:rFonts w:ascii="Helvetica Neue" w:hAnsi="Helvetica Neue" w:cs="Arial"/>
          <w:color w:val="000000" w:themeColor="text1"/>
          <w:lang w:val="en-US"/>
        </w:rPr>
        <w:t>The pu</w:t>
      </w:r>
      <w:r>
        <w:rPr>
          <w:rFonts w:ascii="Helvetica Neue" w:hAnsi="Helvetica Neue" w:cs="Arial"/>
          <w:color w:val="000000" w:themeColor="text1"/>
          <w:lang w:val="en-US"/>
        </w:rPr>
        <w:t xml:space="preserve">rpose of these guidelines is to </w:t>
      </w:r>
      <w:r w:rsidRPr="003365CF">
        <w:rPr>
          <w:rFonts w:ascii="Helvetica Neue" w:hAnsi="Helvetica Neue" w:cs="Arial"/>
          <w:color w:val="000000" w:themeColor="text1"/>
          <w:lang w:val="en-US"/>
        </w:rPr>
        <w:t>help</w:t>
      </w:r>
      <w:r>
        <w:rPr>
          <w:rFonts w:ascii="Helvetica Neue" w:hAnsi="Helvetica Neue" w:cs="Arial"/>
          <w:color w:val="000000" w:themeColor="text1"/>
          <w:lang w:val="en-US"/>
        </w:rPr>
        <w:t xml:space="preserve"> us make the most of our direct </w:t>
      </w:r>
      <w:r w:rsidRPr="003365CF">
        <w:rPr>
          <w:rFonts w:ascii="Helvetica Neue" w:hAnsi="Helvetica Neue" w:cs="Arial"/>
          <w:color w:val="000000" w:themeColor="text1"/>
          <w:lang w:val="en-US"/>
        </w:rPr>
        <w:t>co</w:t>
      </w:r>
      <w:r>
        <w:rPr>
          <w:rFonts w:ascii="Helvetica Neue" w:hAnsi="Helvetica Neue" w:cs="Arial"/>
          <w:color w:val="000000" w:themeColor="text1"/>
          <w:lang w:val="en-US"/>
        </w:rPr>
        <w:t xml:space="preserve">mmunications with our customers </w:t>
      </w:r>
      <w:r w:rsidRPr="003365CF">
        <w:rPr>
          <w:rFonts w:ascii="Helvetica Neue" w:hAnsi="Helvetica Neue" w:cs="Arial"/>
          <w:color w:val="000000" w:themeColor="text1"/>
          <w:lang w:val="en-US"/>
        </w:rPr>
        <w:t>and th</w:t>
      </w:r>
      <w:r>
        <w:rPr>
          <w:rFonts w:ascii="Helvetica Neue" w:hAnsi="Helvetica Neue" w:cs="Arial"/>
          <w:color w:val="000000" w:themeColor="text1"/>
          <w:lang w:val="en-US"/>
        </w:rPr>
        <w:t xml:space="preserve">e world. Each time we speak </w:t>
      </w:r>
      <w:r w:rsidRPr="003365CF">
        <w:rPr>
          <w:rFonts w:ascii="Helvetica Neue" w:hAnsi="Helvetica Neue" w:cs="Arial"/>
          <w:color w:val="000000" w:themeColor="text1"/>
          <w:lang w:val="en-US"/>
        </w:rPr>
        <w:t xml:space="preserve">or </w:t>
      </w:r>
      <w:r>
        <w:rPr>
          <w:rFonts w:ascii="Helvetica Neue" w:hAnsi="Helvetica Neue" w:cs="Arial"/>
          <w:color w:val="000000" w:themeColor="text1"/>
          <w:lang w:val="en-US"/>
        </w:rPr>
        <w:t xml:space="preserve">write we have an opportunity to </w:t>
      </w:r>
      <w:r w:rsidRPr="003365CF">
        <w:rPr>
          <w:rFonts w:ascii="Helvetica Neue" w:hAnsi="Helvetica Neue" w:cs="Arial"/>
          <w:color w:val="000000" w:themeColor="text1"/>
          <w:lang w:val="en-US"/>
        </w:rPr>
        <w:t>dem</w:t>
      </w:r>
      <w:r>
        <w:rPr>
          <w:rFonts w:ascii="Helvetica Neue" w:hAnsi="Helvetica Neue" w:cs="Arial"/>
          <w:color w:val="000000" w:themeColor="text1"/>
          <w:lang w:val="en-US"/>
        </w:rPr>
        <w:t xml:space="preserve">onstrate what we stand for as a </w:t>
      </w:r>
      <w:r w:rsidRPr="003365CF">
        <w:rPr>
          <w:rFonts w:ascii="Helvetica Neue" w:hAnsi="Helvetica Neue" w:cs="Arial"/>
          <w:color w:val="000000" w:themeColor="text1"/>
          <w:lang w:val="en-US"/>
        </w:rPr>
        <w:t>company and as a brand.</w:t>
      </w:r>
    </w:p>
    <w:p w14:paraId="3225C85A" w14:textId="77777777" w:rsidR="003365CF" w:rsidRDefault="003365CF" w:rsidP="003365CF"/>
    <w:p w14:paraId="6BEC645B" w14:textId="77777777" w:rsidR="00657198" w:rsidRPr="00657198" w:rsidRDefault="00657198" w:rsidP="00657198">
      <w:pPr>
        <w:pStyle w:val="Heading1"/>
        <w:rPr>
          <w:rFonts w:ascii="Helvetica Neue" w:hAnsi="Helvetica Neue"/>
          <w:b/>
          <w:lang w:val="en-US"/>
        </w:rPr>
      </w:pPr>
      <w:bookmarkStart w:id="5" w:name="_Toc385944369"/>
      <w:r w:rsidRPr="00657198">
        <w:rPr>
          <w:rFonts w:ascii="Helvetica Neue" w:hAnsi="Helvetica Neue"/>
          <w:b/>
          <w:lang w:val="en-US"/>
        </w:rPr>
        <w:t>The 3Es – our brand tone characteristics.</w:t>
      </w:r>
      <w:bookmarkEnd w:id="5"/>
    </w:p>
    <w:p w14:paraId="099305CC" w14:textId="77777777" w:rsidR="00B47F2E" w:rsidRDefault="00B47F2E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EFB9AAE" w14:textId="4E14A07A" w:rsidR="00657198" w:rsidRPr="00657198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 xml:space="preserve">Three characteristics </w:t>
      </w:r>
      <w:r w:rsidRPr="00657198">
        <w:rPr>
          <w:rFonts w:ascii="Helvetica Neue" w:hAnsi="Helvetica Neue" w:cs="Arial"/>
          <w:color w:val="000000" w:themeColor="text1"/>
          <w:lang w:val="en-US"/>
        </w:rPr>
        <w:t>shine through in the L</w:t>
      </w:r>
      <w:r>
        <w:rPr>
          <w:rFonts w:ascii="Helvetica Neue" w:hAnsi="Helvetica Neue" w:cs="Arial"/>
          <w:color w:val="000000" w:themeColor="text1"/>
          <w:lang w:val="en-US"/>
        </w:rPr>
        <w:t>ANDESK personality. I</w:t>
      </w:r>
      <w:r w:rsidRPr="00657198">
        <w:rPr>
          <w:rFonts w:ascii="Helvetica Neue" w:hAnsi="Helvetica Neue" w:cs="Arial"/>
          <w:color w:val="000000" w:themeColor="text1"/>
          <w:lang w:val="en-US"/>
        </w:rPr>
        <w:t>n everything we do and say and write, we must show:</w:t>
      </w:r>
    </w:p>
    <w:p w14:paraId="3E3EB5B8" w14:textId="77777777" w:rsidR="00657198" w:rsidRDefault="00657198" w:rsidP="006571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EXPERTISE</w:t>
      </w:r>
      <w:r w:rsidRPr="00657198">
        <w:rPr>
          <w:rFonts w:ascii="Helvetica Neue" w:hAnsi="Helvetica Neue" w:cs="Arial"/>
          <w:color w:val="000000" w:themeColor="text1"/>
          <w:lang w:val="en-US"/>
        </w:rPr>
        <w:t xml:space="preserve"> – demonstrating our intelligence</w:t>
      </w:r>
    </w:p>
    <w:p w14:paraId="14F7039A" w14:textId="77777777" w:rsidR="00657198" w:rsidRDefault="00657198" w:rsidP="006571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ESTABLISHED</w:t>
      </w:r>
      <w:r w:rsidRPr="00657198">
        <w:rPr>
          <w:rFonts w:ascii="Helvetica Neue" w:hAnsi="Helvetica Neue" w:cs="Arial"/>
          <w:color w:val="000000" w:themeColor="text1"/>
          <w:lang w:val="en-US"/>
        </w:rPr>
        <w:t xml:space="preserve"> – demonstrating our confidence</w:t>
      </w:r>
    </w:p>
    <w:p w14:paraId="7265320F" w14:textId="0CFD38B6" w:rsidR="00657198" w:rsidRDefault="00657198" w:rsidP="006571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EMPATHY</w:t>
      </w:r>
      <w:r w:rsidRPr="00657198">
        <w:rPr>
          <w:rFonts w:ascii="Helvetica Neue" w:hAnsi="Helvetica Neue" w:cs="Arial"/>
          <w:color w:val="000000" w:themeColor="text1"/>
          <w:lang w:val="en-US"/>
        </w:rPr>
        <w:t xml:space="preserve"> – demonstrating </w:t>
      </w:r>
      <w:r>
        <w:rPr>
          <w:rFonts w:ascii="Helvetica Neue" w:hAnsi="Helvetica Neue" w:cs="Arial"/>
          <w:color w:val="000000" w:themeColor="text1"/>
          <w:lang w:val="en-US"/>
        </w:rPr>
        <w:t xml:space="preserve">commitment and </w:t>
      </w:r>
      <w:r w:rsidRPr="00657198">
        <w:rPr>
          <w:rFonts w:ascii="Helvetica Neue" w:hAnsi="Helvetica Neue" w:cs="Arial"/>
          <w:color w:val="000000" w:themeColor="text1"/>
          <w:lang w:val="en-US"/>
        </w:rPr>
        <w:t>under</w:t>
      </w:r>
      <w:r>
        <w:rPr>
          <w:rFonts w:ascii="Helvetica Neue" w:hAnsi="Helvetica Neue" w:cs="Arial"/>
          <w:color w:val="000000" w:themeColor="text1"/>
          <w:lang w:val="en-US"/>
        </w:rPr>
        <w:t>standing of our customers</w:t>
      </w:r>
      <w:r w:rsidRPr="00657198">
        <w:rPr>
          <w:rFonts w:ascii="Helvetica Neue" w:hAnsi="Helvetica Neue" w:cs="Arial"/>
          <w:color w:val="000000" w:themeColor="text1"/>
          <w:lang w:val="en-US"/>
        </w:rPr>
        <w:t>.</w:t>
      </w:r>
    </w:p>
    <w:p w14:paraId="6975466D" w14:textId="77777777" w:rsidR="00657198" w:rsidRPr="00657198" w:rsidRDefault="00657198" w:rsidP="006571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66294B2" w14:textId="0213E55C" w:rsidR="00657198" w:rsidRPr="00657198" w:rsidRDefault="00657198" w:rsidP="00657198">
      <w:pPr>
        <w:pStyle w:val="Heading1"/>
        <w:rPr>
          <w:rFonts w:ascii="Helvetica Neue" w:hAnsi="Helvetica Neue"/>
          <w:b/>
          <w:lang w:val="en-US"/>
        </w:rPr>
      </w:pPr>
      <w:bookmarkStart w:id="6" w:name="_Toc385944370"/>
      <w:r w:rsidRPr="00657198">
        <w:rPr>
          <w:rFonts w:ascii="Helvetica Neue" w:hAnsi="Helvetica Neue"/>
          <w:b/>
          <w:lang w:val="en-US"/>
        </w:rPr>
        <w:t>How do expertise, established and empathy come across in our tone of voice?</w:t>
      </w:r>
      <w:bookmarkEnd w:id="6"/>
    </w:p>
    <w:p w14:paraId="68521981" w14:textId="77777777" w:rsidR="00B47F2E" w:rsidRDefault="00B47F2E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</w:p>
    <w:p w14:paraId="0EEF378D" w14:textId="77777777" w:rsidR="00657198" w:rsidRPr="00657198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657198">
        <w:rPr>
          <w:rFonts w:ascii="Helvetica Neue" w:hAnsi="Helvetica Neue" w:cs="Arial"/>
          <w:b/>
          <w:color w:val="000000" w:themeColor="text1"/>
          <w:lang w:val="en-US"/>
        </w:rPr>
        <w:t>Showing expertise means demonstrating our intelligence.</w:t>
      </w:r>
    </w:p>
    <w:p w14:paraId="6B3D37C3" w14:textId="34C707ED" w:rsidR="00657198" w:rsidRPr="00657198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657198">
        <w:rPr>
          <w:rFonts w:ascii="Helvetica Neue" w:hAnsi="Helvetica Neue" w:cs="Arial"/>
          <w:color w:val="000000" w:themeColor="text1"/>
          <w:lang w:val="en-US"/>
        </w:rPr>
        <w:t xml:space="preserve">We have the expertise and insight to give our </w:t>
      </w:r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 w:rsidRPr="00657198">
        <w:rPr>
          <w:rFonts w:ascii="Helvetica Neue" w:hAnsi="Helvetica Neue" w:cs="Arial"/>
          <w:color w:val="000000" w:themeColor="text1"/>
          <w:lang w:val="en-US"/>
        </w:rPr>
        <w:t>s what they need. We speak t</w:t>
      </w:r>
      <w:r>
        <w:rPr>
          <w:rFonts w:ascii="Helvetica Neue" w:hAnsi="Helvetica Neue" w:cs="Arial"/>
          <w:color w:val="000000" w:themeColor="text1"/>
          <w:lang w:val="en-US"/>
        </w:rPr>
        <w:t xml:space="preserve">o </w:t>
      </w:r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>
        <w:rPr>
          <w:rFonts w:ascii="Helvetica Neue" w:hAnsi="Helvetica Neue" w:cs="Arial"/>
          <w:color w:val="000000" w:themeColor="text1"/>
          <w:lang w:val="en-US"/>
        </w:rPr>
        <w:t xml:space="preserve">s as equal </w:t>
      </w:r>
      <w:r w:rsidRPr="00657198">
        <w:rPr>
          <w:rFonts w:ascii="Helvetica Neue" w:hAnsi="Helvetica Neue" w:cs="Arial"/>
          <w:color w:val="000000" w:themeColor="text1"/>
          <w:lang w:val="en-US"/>
        </w:rPr>
        <w:t>partners, with a clear and honest intelligence. We use simple and stra</w:t>
      </w:r>
      <w:r>
        <w:rPr>
          <w:rFonts w:ascii="Helvetica Neue" w:hAnsi="Helvetica Neue" w:cs="Arial"/>
          <w:color w:val="000000" w:themeColor="text1"/>
          <w:lang w:val="en-US"/>
        </w:rPr>
        <w:t xml:space="preserve">ightforward vocabulary, grammar </w:t>
      </w:r>
      <w:r w:rsidRPr="00657198">
        <w:rPr>
          <w:rFonts w:ascii="Helvetica Neue" w:hAnsi="Helvetica Neue" w:cs="Arial"/>
          <w:color w:val="000000" w:themeColor="text1"/>
          <w:lang w:val="en-US"/>
        </w:rPr>
        <w:t>and sentence construction. We are sophisticated without being showy o</w:t>
      </w:r>
      <w:r>
        <w:rPr>
          <w:rFonts w:ascii="Helvetica Neue" w:hAnsi="Helvetica Neue" w:cs="Arial"/>
          <w:color w:val="000000" w:themeColor="text1"/>
          <w:lang w:val="en-US"/>
        </w:rPr>
        <w:t xml:space="preserve">r </w:t>
      </w:r>
      <w:r w:rsidR="009336F1">
        <w:rPr>
          <w:rFonts w:ascii="Helvetica Neue" w:hAnsi="Helvetica Neue" w:cs="Arial"/>
          <w:color w:val="000000" w:themeColor="text1"/>
          <w:lang w:val="en-US"/>
        </w:rPr>
        <w:t>highbrow</w:t>
      </w:r>
      <w:r>
        <w:rPr>
          <w:rFonts w:ascii="Helvetica Neue" w:hAnsi="Helvetica Neue" w:cs="Arial"/>
          <w:color w:val="000000" w:themeColor="text1"/>
          <w:lang w:val="en-US"/>
        </w:rPr>
        <w:t xml:space="preserve">. We are imaginative </w:t>
      </w:r>
      <w:r w:rsidRPr="00657198">
        <w:rPr>
          <w:rFonts w:ascii="Helvetica Neue" w:hAnsi="Helvetica Neue" w:cs="Arial"/>
          <w:color w:val="000000" w:themeColor="text1"/>
          <w:lang w:val="en-US"/>
        </w:rPr>
        <w:t xml:space="preserve">and forward thinking in the way we use our professional </w:t>
      </w:r>
      <w:r>
        <w:rPr>
          <w:rFonts w:ascii="Helvetica Neue" w:hAnsi="Helvetica Neue" w:cs="Arial"/>
          <w:color w:val="000000" w:themeColor="text1"/>
          <w:lang w:val="en-US"/>
        </w:rPr>
        <w:t xml:space="preserve">knowledge, and show leadership. </w:t>
      </w:r>
      <w:r w:rsidRPr="00657198">
        <w:rPr>
          <w:rFonts w:ascii="Helvetica Neue" w:hAnsi="Helvetica Neue" w:cs="Arial"/>
          <w:color w:val="000000" w:themeColor="text1"/>
          <w:lang w:val="en-US"/>
        </w:rPr>
        <w:t>When good leaders speak, they have certain tonal and stylistic characteris</w:t>
      </w:r>
      <w:r>
        <w:rPr>
          <w:rFonts w:ascii="Helvetica Neue" w:hAnsi="Helvetica Neue" w:cs="Arial"/>
          <w:color w:val="000000" w:themeColor="text1"/>
          <w:lang w:val="en-US"/>
        </w:rPr>
        <w:t xml:space="preserve">tics in common. We use the same </w:t>
      </w:r>
      <w:r w:rsidRPr="00657198">
        <w:rPr>
          <w:rFonts w:ascii="Helvetica Neue" w:hAnsi="Helvetica Neue" w:cs="Arial"/>
          <w:color w:val="000000" w:themeColor="text1"/>
          <w:lang w:val="en-US"/>
        </w:rPr>
        <w:t>techniques when we want to demonstrate leadership for L</w:t>
      </w:r>
      <w:r>
        <w:rPr>
          <w:rFonts w:ascii="Helvetica Neue" w:hAnsi="Helvetica Neue" w:cs="Arial"/>
          <w:color w:val="000000" w:themeColor="text1"/>
          <w:lang w:val="en-US"/>
        </w:rPr>
        <w:t>ANDESK</w:t>
      </w:r>
      <w:r w:rsidRPr="00657198">
        <w:rPr>
          <w:rFonts w:ascii="Helvetica Neue" w:hAnsi="Helvetica Neue" w:cs="Arial"/>
          <w:color w:val="000000" w:themeColor="text1"/>
          <w:lang w:val="en-US"/>
        </w:rPr>
        <w:t>.</w:t>
      </w:r>
    </w:p>
    <w:p w14:paraId="26913372" w14:textId="77777777" w:rsidR="00657198" w:rsidRPr="00703573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  <w:lang w:val="en-US"/>
        </w:rPr>
      </w:pPr>
    </w:p>
    <w:p w14:paraId="2B6F5CC7" w14:textId="77777777" w:rsidR="00657198" w:rsidRPr="00703573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  <w:lang w:val="en-US"/>
        </w:rPr>
      </w:pPr>
    </w:p>
    <w:p w14:paraId="44A0C015" w14:textId="04ABC81F" w:rsidR="00657198" w:rsidRDefault="00657198" w:rsidP="00B47F2E">
      <w:pPr>
        <w:pStyle w:val="Heading2"/>
        <w:rPr>
          <w:rFonts w:ascii="Helvetica Neue" w:hAnsi="Helvetica Neue"/>
          <w:b/>
          <w:lang w:val="en-US"/>
        </w:rPr>
      </w:pPr>
      <w:bookmarkStart w:id="7" w:name="_Toc385944371"/>
      <w:r w:rsidRPr="00B47F2E">
        <w:rPr>
          <w:rFonts w:ascii="Helvetica Neue" w:hAnsi="Helvetica Neue"/>
          <w:b/>
          <w:lang w:val="en-US"/>
        </w:rPr>
        <w:t>One of the ways we demonstrate th</w:t>
      </w:r>
      <w:r w:rsidR="009336F1" w:rsidRPr="00B47F2E">
        <w:rPr>
          <w:rFonts w:ascii="Helvetica Neue" w:hAnsi="Helvetica Neue"/>
          <w:b/>
          <w:lang w:val="en-US"/>
        </w:rPr>
        <w:t>is is by showing our expertise.</w:t>
      </w:r>
      <w:bookmarkEnd w:id="7"/>
    </w:p>
    <w:p w14:paraId="7CCEFEAC" w14:textId="77777777" w:rsidR="00B47F2E" w:rsidRPr="00B47F2E" w:rsidRDefault="00B47F2E" w:rsidP="00B47F2E">
      <w:pPr>
        <w:rPr>
          <w:lang w:val="en-US"/>
        </w:rPr>
      </w:pPr>
    </w:p>
    <w:p w14:paraId="65F5CDED" w14:textId="77777777" w:rsidR="00657198" w:rsidRPr="00B47F2E" w:rsidRDefault="00657198" w:rsidP="00B47F2E">
      <w:pPr>
        <w:pStyle w:val="Heading3"/>
        <w:rPr>
          <w:rFonts w:ascii="Helvetica Neue" w:hAnsi="Helvetica Neue"/>
          <w:b/>
          <w:lang w:val="en-US"/>
        </w:rPr>
      </w:pPr>
      <w:bookmarkStart w:id="8" w:name="_Toc385944372"/>
      <w:r w:rsidRPr="00B47F2E">
        <w:rPr>
          <w:rFonts w:ascii="Helvetica Neue" w:hAnsi="Helvetica Neue"/>
          <w:b/>
          <w:lang w:val="en-US"/>
        </w:rPr>
        <w:t>Light</w:t>
      </w:r>
      <w:bookmarkEnd w:id="8"/>
    </w:p>
    <w:p w14:paraId="21E9F74F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336F1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5F0FAC38" w14:textId="77777777" w:rsidR="009336F1" w:rsidRDefault="00657198" w:rsidP="006571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Our writing has verve and freshness,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a lightness of touch that says we’re the very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opposite of an old-fashioned, s</w:t>
      </w:r>
      <w:r w:rsidR="009336F1">
        <w:rPr>
          <w:rFonts w:ascii="Helvetica Neue" w:hAnsi="Helvetica Neue" w:cs="Arial"/>
          <w:color w:val="000000" w:themeColor="text1"/>
          <w:lang w:val="en-US"/>
        </w:rPr>
        <w:t>oftware company</w:t>
      </w:r>
      <w:r w:rsidRPr="009336F1">
        <w:rPr>
          <w:rFonts w:ascii="Helvetica Neue" w:hAnsi="Helvetica Neue" w:cs="Arial"/>
          <w:color w:val="000000" w:themeColor="text1"/>
          <w:lang w:val="en-US"/>
        </w:rPr>
        <w:t>.</w:t>
      </w:r>
    </w:p>
    <w:p w14:paraId="49DD59F4" w14:textId="77777777" w:rsidR="009336F1" w:rsidRDefault="00657198" w:rsidP="006571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Lightness is created by a conversational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rhythm and a mixing of pace. We can put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a longer sentence next to a shorter one.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When you read it out loud, you hear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lightness in our voice,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 not a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monotonous drone.</w:t>
      </w:r>
    </w:p>
    <w:p w14:paraId="6D7D0D1B" w14:textId="77777777" w:rsidR="009336F1" w:rsidRDefault="00657198" w:rsidP="006571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sound like 21st century adults in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purposeful conversation. Courteous and</w:t>
      </w:r>
    </w:p>
    <w:p w14:paraId="08E57928" w14:textId="0815497F" w:rsidR="009336F1" w:rsidRDefault="006344B0" w:rsidP="006571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Personal</w:t>
      </w:r>
      <w:r w:rsidR="00657198" w:rsidRPr="009336F1">
        <w:rPr>
          <w:rFonts w:ascii="Helvetica Neue" w:hAnsi="Helvetica Neue" w:cs="Arial"/>
          <w:color w:val="000000" w:themeColor="text1"/>
          <w:lang w:val="en-US"/>
        </w:rPr>
        <w:t>, never over-familiar or chatty.</w:t>
      </w:r>
    </w:p>
    <w:p w14:paraId="6BCB763A" w14:textId="49627B9F" w:rsidR="00657198" w:rsidRPr="009336F1" w:rsidRDefault="009336F1" w:rsidP="009336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 xml:space="preserve">We sound at ease – just </w:t>
      </w:r>
      <w:r w:rsidR="00657198" w:rsidRPr="009336F1">
        <w:rPr>
          <w:rFonts w:ascii="Helvetica Neue" w:hAnsi="Helvetica Neue" w:cs="Arial"/>
          <w:color w:val="000000" w:themeColor="text1"/>
          <w:lang w:val="en-US"/>
        </w:rPr>
        <w:t>comfortable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9336F1">
        <w:rPr>
          <w:rFonts w:ascii="Helvetica Neue" w:hAnsi="Helvetica Neue" w:cs="Arial"/>
          <w:color w:val="000000" w:themeColor="text1"/>
          <w:lang w:val="en-US"/>
        </w:rPr>
        <w:t>talking</w:t>
      </w:r>
      <w:r>
        <w:rPr>
          <w:rFonts w:ascii="Helvetica Neue" w:hAnsi="Helvetica Neue" w:cs="Arial"/>
          <w:color w:val="000000" w:themeColor="text1"/>
          <w:lang w:val="en-US"/>
        </w:rPr>
        <w:t>.</w:t>
      </w:r>
    </w:p>
    <w:p w14:paraId="622D6763" w14:textId="77777777" w:rsidR="009336F1" w:rsidRDefault="009336F1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951840C" w14:textId="77777777" w:rsid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336F1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343CDB84" w14:textId="77777777" w:rsidR="009336F1" w:rsidRPr="009336F1" w:rsidRDefault="00657198" w:rsidP="0065719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don’t sound leaden and monotonous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in long sentence after long sentence.</w:t>
      </w:r>
    </w:p>
    <w:p w14:paraId="01B460C5" w14:textId="24E9248D" w:rsidR="00657198" w:rsidRPr="00EB235F" w:rsidRDefault="00657198" w:rsidP="0065719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don’t pack our writing with unnecessarily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long words</w:t>
      </w:r>
      <w:r w:rsidR="009336F1">
        <w:rPr>
          <w:rFonts w:ascii="Helvetica Neue" w:hAnsi="Helvetica Neue" w:cs="Arial"/>
          <w:color w:val="000000" w:themeColor="text1"/>
          <w:lang w:val="en-US"/>
        </w:rPr>
        <w:t>.</w:t>
      </w:r>
      <w:r w:rsidR="009336F1" w:rsidRP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Nor do we sound lightweight with too many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adjectives – great, fantastic, fabulous –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and an exclamatory style with too many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short, breathless sentences and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exclamation marks.</w:t>
      </w:r>
    </w:p>
    <w:p w14:paraId="7FF10748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CB14B52" w14:textId="77777777" w:rsidR="00657198" w:rsidRPr="00B47F2E" w:rsidRDefault="00657198" w:rsidP="00B47F2E">
      <w:pPr>
        <w:pStyle w:val="Heading3"/>
        <w:rPr>
          <w:rFonts w:ascii="Helvetica Neue" w:hAnsi="Helvetica Neue"/>
          <w:b/>
          <w:lang w:val="en-US"/>
        </w:rPr>
      </w:pPr>
      <w:bookmarkStart w:id="9" w:name="_Toc385944373"/>
      <w:r w:rsidRPr="00B47F2E">
        <w:rPr>
          <w:rFonts w:ascii="Helvetica Neue" w:hAnsi="Helvetica Neue"/>
          <w:b/>
          <w:lang w:val="en-US"/>
        </w:rPr>
        <w:t>Clarity</w:t>
      </w:r>
      <w:bookmarkEnd w:id="9"/>
    </w:p>
    <w:p w14:paraId="18A3646E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336F1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7D4DD19B" w14:textId="42D21E30" w:rsidR="009336F1" w:rsidRDefault="00657198" w:rsidP="006571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are precise – in full control of the detail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A156E6">
        <w:rPr>
          <w:rFonts w:ascii="Helvetica Neue" w:hAnsi="Helvetica Neue" w:cs="Arial"/>
          <w:color w:val="000000" w:themeColor="text1"/>
          <w:lang w:val="en-US"/>
        </w:rPr>
        <w:t xml:space="preserve">of our products </w:t>
      </w:r>
      <w:r w:rsidRPr="009336F1">
        <w:rPr>
          <w:rFonts w:ascii="Helvetica Neue" w:hAnsi="Helvetica Neue" w:cs="Arial"/>
          <w:color w:val="000000" w:themeColor="text1"/>
          <w:lang w:val="en-US"/>
        </w:rPr>
        <w:t>and perfectly clear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A156E6">
        <w:rPr>
          <w:rFonts w:ascii="Helvetica Neue" w:hAnsi="Helvetica Neue" w:cs="Arial"/>
          <w:color w:val="000000" w:themeColor="text1"/>
          <w:lang w:val="en-US"/>
        </w:rPr>
        <w:t xml:space="preserve">about the feature </w:t>
      </w:r>
      <w:r w:rsidRPr="009336F1">
        <w:rPr>
          <w:rFonts w:ascii="Helvetica Neue" w:hAnsi="Helvetica Neue" w:cs="Arial"/>
          <w:color w:val="000000" w:themeColor="text1"/>
          <w:lang w:val="en-US"/>
        </w:rPr>
        <w:t>benefits. We are single-minded in our messages – they have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a clear, </w:t>
      </w:r>
      <w:r w:rsidR="009336F1" w:rsidRPr="009336F1">
        <w:rPr>
          <w:rFonts w:ascii="Helvetica Neue" w:hAnsi="Helvetica Neue" w:cs="Arial"/>
          <w:color w:val="000000" w:themeColor="text1"/>
          <w:lang w:val="en-US"/>
        </w:rPr>
        <w:t>confusing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 purpose.</w:t>
      </w:r>
    </w:p>
    <w:p w14:paraId="61B0C9E3" w14:textId="36C19013" w:rsidR="00657198" w:rsidRPr="009336F1" w:rsidRDefault="00657198" w:rsidP="006571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are concise – we can capture the essence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of a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feature</w:t>
      </w:r>
      <w:r w:rsidRPr="009336F1">
        <w:rPr>
          <w:rFonts w:ascii="Helvetica Neue" w:hAnsi="Helvetica Neue" w:cs="Arial"/>
          <w:color w:val="000000" w:themeColor="text1"/>
          <w:lang w:val="en-US"/>
        </w:rPr>
        <w:t>, without having to write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th</w:t>
      </w:r>
      <w:r w:rsidR="009336F1">
        <w:rPr>
          <w:rFonts w:ascii="Helvetica Neue" w:hAnsi="Helvetica Neue" w:cs="Arial"/>
          <w:color w:val="000000" w:themeColor="text1"/>
          <w:lang w:val="en-US"/>
        </w:rPr>
        <w:t>irty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 paragraphs about it. We look beyond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>the minut</w:t>
      </w:r>
      <w:r w:rsidR="009336F1">
        <w:rPr>
          <w:rFonts w:ascii="Helvetica Neue" w:hAnsi="Helvetica Neue" w:cs="Arial"/>
          <w:color w:val="000000" w:themeColor="text1"/>
          <w:lang w:val="en-US"/>
        </w:rPr>
        <w:t>e details.</w:t>
      </w:r>
    </w:p>
    <w:p w14:paraId="563E0120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23BE058A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336F1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1E1E183D" w14:textId="53B98BC7" w:rsidR="00657198" w:rsidRPr="00EB235F" w:rsidRDefault="00657198" w:rsidP="0065719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avoid complicated descriptions</w:t>
      </w:r>
      <w:r w:rsidR="009336F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that </w:t>
      </w:r>
      <w:r w:rsidR="009336F1" w:rsidRPr="009336F1">
        <w:rPr>
          <w:rFonts w:ascii="Helvetica Neue" w:hAnsi="Helvetica Neue" w:cs="Arial"/>
          <w:color w:val="000000" w:themeColor="text1"/>
          <w:lang w:val="en-US"/>
        </w:rPr>
        <w:t>center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 on a product’s features.</w:t>
      </w:r>
    </w:p>
    <w:p w14:paraId="0394B0FC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7A5663D6" w14:textId="77777777" w:rsidR="00657198" w:rsidRPr="000C36A0" w:rsidRDefault="00657198" w:rsidP="00B47F2E">
      <w:pPr>
        <w:pStyle w:val="Heading3"/>
        <w:rPr>
          <w:rFonts w:ascii="Helvetica Neue" w:hAnsi="Helvetica Neue"/>
          <w:b/>
        </w:rPr>
      </w:pPr>
      <w:bookmarkStart w:id="10" w:name="_Toc385944374"/>
      <w:r w:rsidRPr="00B47F2E">
        <w:rPr>
          <w:rFonts w:ascii="Helvetica Neue" w:hAnsi="Helvetica Neue"/>
          <w:b/>
          <w:lang w:val="en-US"/>
        </w:rPr>
        <w:t>Personality</w:t>
      </w:r>
      <w:bookmarkEnd w:id="10"/>
    </w:p>
    <w:p w14:paraId="5F40F859" w14:textId="77777777" w:rsidR="00657198" w:rsidRPr="00B47F2E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B47F2E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544BB84C" w14:textId="77777777" w:rsidR="00B47F2E" w:rsidRDefault="00657198" w:rsidP="0065719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47F2E">
        <w:rPr>
          <w:rFonts w:ascii="Helvetica Neue" w:hAnsi="Helvetica Neue" w:cs="Arial"/>
          <w:color w:val="000000" w:themeColor="text1"/>
          <w:lang w:val="en-US"/>
        </w:rPr>
        <w:t>We are not afraid to be ourselves – and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>sometimes to speak with the gravitas that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 xml:space="preserve">comes from our status as a major </w:t>
      </w:r>
      <w:r w:rsidR="00B47F2E">
        <w:rPr>
          <w:rFonts w:ascii="Helvetica Neue" w:hAnsi="Helvetica Neue" w:cs="Arial"/>
          <w:color w:val="000000" w:themeColor="text1"/>
          <w:lang w:val="en-US"/>
        </w:rPr>
        <w:t>software company with a very mature product line</w:t>
      </w:r>
      <w:r w:rsidRPr="00B47F2E">
        <w:rPr>
          <w:rFonts w:ascii="Helvetica Neue" w:hAnsi="Helvetica Neue" w:cs="Arial"/>
          <w:color w:val="000000" w:themeColor="text1"/>
          <w:lang w:val="en-US"/>
        </w:rPr>
        <w:t>,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>sometimes with a more quirky, individual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>sound to our voice.</w:t>
      </w:r>
    </w:p>
    <w:p w14:paraId="339DE84A" w14:textId="459B6ED8" w:rsidR="00657198" w:rsidRPr="00B47F2E" w:rsidRDefault="00657198" w:rsidP="0065719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47F2E">
        <w:rPr>
          <w:rFonts w:ascii="Helvetica Neue" w:hAnsi="Helvetica Neue" w:cs="Arial"/>
          <w:color w:val="000000" w:themeColor="text1"/>
          <w:lang w:val="en-US"/>
        </w:rPr>
        <w:t>We can introduce words that are fresh, or speak more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>broadly about an insight, perhaps with</w:t>
      </w:r>
      <w:r w:rsidR="00B47F2E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47F2E">
        <w:rPr>
          <w:rFonts w:ascii="Helvetica Neue" w:hAnsi="Helvetica Neue" w:cs="Arial"/>
          <w:color w:val="000000" w:themeColor="text1"/>
          <w:lang w:val="en-US"/>
        </w:rPr>
        <w:t xml:space="preserve">a </w:t>
      </w:r>
      <w:r w:rsidRPr="000C36A0">
        <w:rPr>
          <w:rFonts w:ascii="Helvetica Neue" w:hAnsi="Helvetica Neue" w:cs="Arial"/>
          <w:color w:val="000000" w:themeColor="text1"/>
        </w:rPr>
        <w:t>colour</w:t>
      </w:r>
      <w:r w:rsidR="00E73BEB" w:rsidRPr="000C36A0">
        <w:rPr>
          <w:rFonts w:ascii="Helvetica Neue" w:hAnsi="Helvetica Neue" w:cs="Arial"/>
          <w:color w:val="000000" w:themeColor="text1"/>
        </w:rPr>
        <w:t>ful</w:t>
      </w:r>
      <w:r w:rsidRPr="00B47F2E">
        <w:rPr>
          <w:rFonts w:ascii="Helvetica Neue" w:hAnsi="Helvetica Neue" w:cs="Arial"/>
          <w:color w:val="000000" w:themeColor="text1"/>
          <w:lang w:val="en-US"/>
        </w:rPr>
        <w:t xml:space="preserve"> metaphor.</w:t>
      </w:r>
    </w:p>
    <w:p w14:paraId="4BE5229E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06DE908" w14:textId="77777777" w:rsidR="00657198" w:rsidRPr="00E73BEB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E73BEB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6946F62C" w14:textId="77777777" w:rsidR="00E73BEB" w:rsidRDefault="00657198" w:rsidP="006571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73BEB">
        <w:rPr>
          <w:rFonts w:ascii="Helvetica Neue" w:hAnsi="Helvetica Neue" w:cs="Arial"/>
          <w:color w:val="000000" w:themeColor="text1"/>
          <w:lang w:val="en-US"/>
        </w:rPr>
        <w:t>We avoid sounding bland and ‘corporate’.</w:t>
      </w:r>
    </w:p>
    <w:p w14:paraId="627F74D2" w14:textId="140DBEB7" w:rsidR="00657198" w:rsidRPr="00E73BEB" w:rsidRDefault="00657198" w:rsidP="006571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73BEB">
        <w:rPr>
          <w:rFonts w:ascii="Helvetica Neue" w:hAnsi="Helvetica Neue" w:cs="Arial"/>
          <w:color w:val="000000" w:themeColor="text1"/>
          <w:lang w:val="en-US"/>
        </w:rPr>
        <w:t>We don’t chop and change our voice in a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very obvious way: we don’t want to sound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all stern and grown up one minute, and soft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and empathetic the next.</w:t>
      </w:r>
    </w:p>
    <w:p w14:paraId="0B9A244F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36F8EF7" w14:textId="77777777" w:rsidR="00657198" w:rsidRPr="00E73BEB" w:rsidRDefault="00657198" w:rsidP="00E73BEB">
      <w:pPr>
        <w:pStyle w:val="Heading3"/>
        <w:rPr>
          <w:rFonts w:ascii="Helvetica Neue" w:hAnsi="Helvetica Neue"/>
          <w:b/>
          <w:lang w:val="en-US"/>
        </w:rPr>
      </w:pPr>
      <w:bookmarkStart w:id="11" w:name="_Toc385944375"/>
      <w:r w:rsidRPr="00E73BEB">
        <w:rPr>
          <w:rFonts w:ascii="Helvetica Neue" w:hAnsi="Helvetica Neue"/>
          <w:b/>
          <w:lang w:val="en-US"/>
        </w:rPr>
        <w:t>Effortlessly smooth</w:t>
      </w:r>
      <w:bookmarkEnd w:id="11"/>
    </w:p>
    <w:p w14:paraId="59CC7045" w14:textId="77777777" w:rsidR="00657198" w:rsidRPr="00E73BEB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E73BEB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01D2FB6C" w14:textId="59CCD85D" w:rsidR="00E73BEB" w:rsidRDefault="00657198" w:rsidP="006571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73BEB">
        <w:rPr>
          <w:rFonts w:ascii="Helvetica Neue" w:hAnsi="Helvetica Neue" w:cs="Arial"/>
          <w:color w:val="000000" w:themeColor="text1"/>
          <w:lang w:val="en-US"/>
        </w:rPr>
        <w:t xml:space="preserve">Our </w:t>
      </w:r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 w:rsidRPr="00E73BEB">
        <w:rPr>
          <w:rFonts w:ascii="Helvetica Neue" w:hAnsi="Helvetica Neue" w:cs="Arial"/>
          <w:color w:val="000000" w:themeColor="text1"/>
          <w:lang w:val="en-US"/>
        </w:rPr>
        <w:t>s need to be able to grasp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the gist of our message at once, so the journey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through any L</w:t>
      </w:r>
      <w:r w:rsidR="00E73BEB">
        <w:rPr>
          <w:rFonts w:ascii="Helvetica Neue" w:hAnsi="Helvetica Neue" w:cs="Arial"/>
          <w:color w:val="000000" w:themeColor="text1"/>
          <w:lang w:val="en-US"/>
        </w:rPr>
        <w:t>ANDESK product should be</w:t>
      </w:r>
      <w:r w:rsidRPr="00E73BEB">
        <w:rPr>
          <w:rFonts w:ascii="Helvetica Neue" w:hAnsi="Helvetica Neue" w:cs="Arial"/>
          <w:color w:val="000000" w:themeColor="text1"/>
          <w:lang w:val="en-US"/>
        </w:rPr>
        <w:t xml:space="preserve"> effortlessly smooth.</w:t>
      </w:r>
    </w:p>
    <w:p w14:paraId="6C138F51" w14:textId="77777777" w:rsidR="00E73BEB" w:rsidRDefault="00657198" w:rsidP="006571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73BEB">
        <w:rPr>
          <w:rFonts w:ascii="Helvetica Neue" w:hAnsi="Helvetica Neue" w:cs="Arial"/>
          <w:color w:val="000000" w:themeColor="text1"/>
          <w:lang w:val="en-US"/>
        </w:rPr>
        <w:t>We structure our messages logically</w:t>
      </w:r>
      <w:r w:rsidR="00E73BE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73BEB">
        <w:rPr>
          <w:rFonts w:ascii="Helvetica Neue" w:hAnsi="Helvetica Neue" w:cs="Arial"/>
          <w:color w:val="000000" w:themeColor="text1"/>
          <w:lang w:val="en-US"/>
        </w:rPr>
        <w:t>and signpost clearly.</w:t>
      </w:r>
    </w:p>
    <w:p w14:paraId="7A1BDCE8" w14:textId="77777777" w:rsidR="00FD7902" w:rsidRDefault="00657198" w:rsidP="006571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73BEB">
        <w:rPr>
          <w:rFonts w:ascii="Helvetica Neue" w:hAnsi="Helvetica Neue" w:cs="Arial"/>
          <w:color w:val="000000" w:themeColor="text1"/>
          <w:lang w:val="en-US"/>
        </w:rPr>
        <w:lastRenderedPageBreak/>
        <w:t xml:space="preserve">We </w:t>
      </w:r>
      <w:r w:rsidRPr="000C36A0">
        <w:rPr>
          <w:rFonts w:ascii="Helvetica Neue" w:hAnsi="Helvetica Neue" w:cs="Arial"/>
          <w:color w:val="000000" w:themeColor="text1"/>
        </w:rPr>
        <w:t>organise</w:t>
      </w:r>
      <w:r w:rsidRPr="00E73BEB">
        <w:rPr>
          <w:rFonts w:ascii="Helvetica Neue" w:hAnsi="Helvetica Neue" w:cs="Arial"/>
          <w:color w:val="000000" w:themeColor="text1"/>
          <w:lang w:val="en-US"/>
        </w:rPr>
        <w:t xml:space="preserve"> our written material in ways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that make most sense for our readers. We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use bullet points, paragraph breaks, and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down-to-earth headings when these help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make things clearer. We can pause to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explain something where it’s needed.</w:t>
      </w:r>
    </w:p>
    <w:p w14:paraId="0D2DF397" w14:textId="12BDA9EE" w:rsidR="00657198" w:rsidRPr="00FD7902" w:rsidRDefault="00657198" w:rsidP="006571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D7902">
        <w:rPr>
          <w:rFonts w:ascii="Helvetica Neue" w:hAnsi="Helvetica Neue" w:cs="Arial"/>
          <w:color w:val="000000" w:themeColor="text1"/>
          <w:lang w:val="en-US"/>
        </w:rPr>
        <w:t>Our calls to action are clear and</w:t>
      </w:r>
      <w:r w:rsidR="00FD790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FD7902">
        <w:rPr>
          <w:rFonts w:ascii="Helvetica Neue" w:hAnsi="Helvetica Neue" w:cs="Arial"/>
          <w:color w:val="000000" w:themeColor="text1"/>
          <w:lang w:val="en-US"/>
        </w:rPr>
        <w:t>unmistak</w:t>
      </w:r>
      <w:r w:rsidR="00FD7902">
        <w:rPr>
          <w:rFonts w:ascii="Helvetica Neue" w:hAnsi="Helvetica Neue" w:cs="Arial"/>
          <w:color w:val="000000" w:themeColor="text1"/>
          <w:lang w:val="en-US"/>
        </w:rPr>
        <w:t>able.</w:t>
      </w:r>
    </w:p>
    <w:p w14:paraId="36E69AE2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47D0A9D4" w14:textId="77777777" w:rsidR="00657198" w:rsidRPr="00FD7902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FD7902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18B058CD" w14:textId="73D3D534" w:rsidR="00EB235F" w:rsidRDefault="00657198" w:rsidP="0065719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FD7902">
        <w:rPr>
          <w:rFonts w:ascii="Helvetica Neue" w:hAnsi="Helvetica Neue" w:cs="Arial"/>
          <w:color w:val="000000" w:themeColor="text1"/>
          <w:lang w:val="en-US"/>
        </w:rPr>
        <w:t>We avoid dense blocks of text, with few</w:t>
      </w:r>
      <w:r w:rsidR="00EB235F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B235F">
        <w:rPr>
          <w:rFonts w:ascii="Helvetica Neue" w:hAnsi="Helvetica Neue" w:cs="Arial"/>
          <w:color w:val="000000" w:themeColor="text1"/>
          <w:lang w:val="en-US"/>
        </w:rPr>
        <w:t xml:space="preserve">sub headings to guide the </w:t>
      </w:r>
      <w:r w:rsidR="00A156E6">
        <w:rPr>
          <w:rFonts w:ascii="Helvetica Neue" w:hAnsi="Helvetica Neue" w:cs="Arial"/>
          <w:color w:val="000000" w:themeColor="text1"/>
          <w:lang w:val="en-US"/>
        </w:rPr>
        <w:t>use</w:t>
      </w:r>
      <w:r w:rsidRPr="00EB235F">
        <w:rPr>
          <w:rFonts w:ascii="Helvetica Neue" w:hAnsi="Helvetica Neue" w:cs="Arial"/>
          <w:color w:val="000000" w:themeColor="text1"/>
          <w:lang w:val="en-US"/>
        </w:rPr>
        <w:t>r.</w:t>
      </w:r>
    </w:p>
    <w:p w14:paraId="32AA2F19" w14:textId="5C03070F" w:rsidR="00657198" w:rsidRPr="00EB235F" w:rsidRDefault="00657198" w:rsidP="0065719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B235F">
        <w:rPr>
          <w:rFonts w:ascii="Helvetica Neue" w:hAnsi="Helvetica Neue" w:cs="Arial"/>
          <w:color w:val="000000" w:themeColor="text1"/>
          <w:lang w:val="en-US"/>
        </w:rPr>
        <w:t>We don’t choose oblique or clever headings</w:t>
      </w:r>
      <w:r w:rsidR="00EB235F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B235F">
        <w:rPr>
          <w:rFonts w:ascii="Helvetica Neue" w:hAnsi="Helvetica Neue" w:cs="Arial"/>
          <w:color w:val="000000" w:themeColor="text1"/>
          <w:lang w:val="en-US"/>
        </w:rPr>
        <w:t>that appear smart, but don’t tell the</w:t>
      </w:r>
      <w:r w:rsidR="00EB235F">
        <w:rPr>
          <w:rFonts w:ascii="Helvetica Neue" w:hAnsi="Helvetica Neue" w:cs="Arial"/>
          <w:color w:val="000000" w:themeColor="text1"/>
          <w:lang w:val="en-US"/>
        </w:rPr>
        <w:t xml:space="preserve"> </w:t>
      </w:r>
      <w:proofErr w:type="spellStart"/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 w:rsidRPr="00EB235F">
        <w:rPr>
          <w:rFonts w:ascii="Helvetica Neue" w:hAnsi="Helvetica Neue" w:cs="Arial"/>
          <w:color w:val="000000" w:themeColor="text1"/>
          <w:lang w:val="en-US"/>
        </w:rPr>
        <w:t>r</w:t>
      </w:r>
      <w:proofErr w:type="spellEnd"/>
      <w:r w:rsidRPr="00EB235F">
        <w:rPr>
          <w:rFonts w:ascii="Helvetica Neue" w:hAnsi="Helvetica Neue" w:cs="Arial"/>
          <w:color w:val="000000" w:themeColor="text1"/>
          <w:lang w:val="en-US"/>
        </w:rPr>
        <w:t xml:space="preserve"> what to expect next.</w:t>
      </w:r>
    </w:p>
    <w:p w14:paraId="45DD99B7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15ECDD5" w14:textId="77777777" w:rsidR="00657198" w:rsidRPr="00EB235F" w:rsidRDefault="00657198" w:rsidP="00EB235F">
      <w:pPr>
        <w:pStyle w:val="Heading3"/>
        <w:rPr>
          <w:rFonts w:ascii="Helvetica Neue" w:hAnsi="Helvetica Neue"/>
          <w:b/>
          <w:lang w:val="en-US"/>
        </w:rPr>
      </w:pPr>
      <w:bookmarkStart w:id="12" w:name="_Toc385944376"/>
      <w:r w:rsidRPr="00EB235F">
        <w:rPr>
          <w:rFonts w:ascii="Helvetica Neue" w:hAnsi="Helvetica Neue"/>
          <w:b/>
          <w:lang w:val="en-US"/>
        </w:rPr>
        <w:t>Crystal clear</w:t>
      </w:r>
      <w:bookmarkEnd w:id="12"/>
    </w:p>
    <w:p w14:paraId="0D0B41BE" w14:textId="77777777" w:rsidR="00657198" w:rsidRPr="00DA6B32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DA6B32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05543A66" w14:textId="77777777" w:rsidR="00DA6B32" w:rsidRDefault="00657198" w:rsidP="0065719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A6B32">
        <w:rPr>
          <w:rFonts w:ascii="Helvetica Neue" w:hAnsi="Helvetica Neue" w:cs="Arial"/>
          <w:color w:val="000000" w:themeColor="text1"/>
          <w:lang w:val="en-US"/>
        </w:rPr>
        <w:t>If people need to re-read anything we’ve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A6B32">
        <w:rPr>
          <w:rFonts w:ascii="Helvetica Neue" w:hAnsi="Helvetica Neue" w:cs="Arial"/>
          <w:color w:val="000000" w:themeColor="text1"/>
          <w:lang w:val="en-US"/>
        </w:rPr>
        <w:t xml:space="preserve">written because they can’t grasp it first time, we need to re-write it. This is a test we 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should </w:t>
      </w:r>
      <w:r w:rsidRPr="00DA6B32">
        <w:rPr>
          <w:rFonts w:ascii="Helvetica Neue" w:hAnsi="Helvetica Neue" w:cs="Arial"/>
          <w:color w:val="000000" w:themeColor="text1"/>
          <w:lang w:val="en-US"/>
        </w:rPr>
        <w:t>apply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A6B32">
        <w:rPr>
          <w:rFonts w:ascii="Helvetica Neue" w:hAnsi="Helvetica Neue" w:cs="Arial"/>
          <w:color w:val="000000" w:themeColor="text1"/>
          <w:lang w:val="en-US"/>
        </w:rPr>
        <w:t>at every step.</w:t>
      </w:r>
    </w:p>
    <w:p w14:paraId="492CEDC7" w14:textId="77777777" w:rsidR="00DA6B32" w:rsidRDefault="00657198" w:rsidP="0065719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A6B32">
        <w:rPr>
          <w:rFonts w:ascii="Helvetica Neue" w:hAnsi="Helvetica Neue" w:cs="Arial"/>
          <w:color w:val="000000" w:themeColor="text1"/>
          <w:lang w:val="en-US"/>
        </w:rPr>
        <w:t>Technically, we use direct verbs, shorter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A6B32">
        <w:rPr>
          <w:rFonts w:ascii="Helvetica Neue" w:hAnsi="Helvetica Neue" w:cs="Arial"/>
          <w:color w:val="000000" w:themeColor="text1"/>
          <w:lang w:val="en-US"/>
        </w:rPr>
        <w:t>sentences, and a more straightforward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A6B32">
        <w:rPr>
          <w:rFonts w:ascii="Helvetica Neue" w:hAnsi="Helvetica Neue" w:cs="Arial"/>
          <w:color w:val="000000" w:themeColor="text1"/>
          <w:lang w:val="en-US"/>
        </w:rPr>
        <w:t>vocabulary.</w:t>
      </w:r>
    </w:p>
    <w:p w14:paraId="1D4F805E" w14:textId="5CA89694" w:rsidR="00657198" w:rsidRPr="00DA6B32" w:rsidRDefault="00657198" w:rsidP="0065719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A6B32">
        <w:rPr>
          <w:rFonts w:ascii="Helvetica Neue" w:hAnsi="Helvetica Neue" w:cs="Arial"/>
          <w:color w:val="000000" w:themeColor="text1"/>
          <w:lang w:val="en-US"/>
        </w:rPr>
        <w:t>We read our work out loud to make sure</w:t>
      </w:r>
      <w:r w:rsidR="00DA6B32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A6B32">
        <w:rPr>
          <w:rFonts w:ascii="Helvetica Neue" w:hAnsi="Helvetica Neue" w:cs="Arial"/>
          <w:color w:val="000000" w:themeColor="text1"/>
          <w:lang w:val="en-US"/>
        </w:rPr>
        <w:t>it makes sense.</w:t>
      </w:r>
    </w:p>
    <w:p w14:paraId="0DFC4F19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237332DC" w14:textId="77777777" w:rsidR="00657198" w:rsidRPr="007F1B25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F1B25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52BF99FE" w14:textId="77777777" w:rsidR="007F1B25" w:rsidRDefault="00657198" w:rsidP="006571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 avoid pa</w:t>
      </w:r>
      <w:r w:rsidR="007F1B25">
        <w:rPr>
          <w:rFonts w:ascii="Helvetica Neue" w:hAnsi="Helvetica Neue" w:cs="Arial"/>
          <w:color w:val="000000" w:themeColor="text1"/>
          <w:lang w:val="en-US"/>
        </w:rPr>
        <w:t>ssive verbs (it should be working</w:t>
      </w:r>
      <w:r w:rsidRPr="007F1B25">
        <w:rPr>
          <w:rFonts w:ascii="Helvetica Neue" w:hAnsi="Helvetica Neue" w:cs="Arial"/>
          <w:color w:val="000000" w:themeColor="text1"/>
          <w:lang w:val="en-US"/>
        </w:rPr>
        <w:t xml:space="preserve"> rather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than it will work)</w:t>
      </w:r>
      <w:r w:rsidRPr="007F1B25">
        <w:rPr>
          <w:rFonts w:ascii="Helvetica Neue" w:hAnsi="Helvetica Neue" w:cs="Arial"/>
          <w:color w:val="000000" w:themeColor="text1"/>
          <w:lang w:val="en-US"/>
        </w:rPr>
        <w:t xml:space="preserve">. </w:t>
      </w:r>
    </w:p>
    <w:p w14:paraId="1D4BDD3F" w14:textId="77777777" w:rsidR="007F1B25" w:rsidRDefault="00657198" w:rsidP="006571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 avoid weak verb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constructions (an assessment will be made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rather than we will assess)</w:t>
      </w:r>
      <w:r w:rsidRPr="007F1B25">
        <w:rPr>
          <w:rFonts w:ascii="Helvetica Neue" w:hAnsi="Helvetica Neue" w:cs="Arial"/>
          <w:color w:val="000000" w:themeColor="text1"/>
          <w:lang w:val="en-US"/>
        </w:rPr>
        <w:t xml:space="preserve">. </w:t>
      </w:r>
    </w:p>
    <w:p w14:paraId="2896CC29" w14:textId="569D4E6A" w:rsidR="00657198" w:rsidRPr="007F1B25" w:rsidRDefault="00657198" w:rsidP="006571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 avoid jargon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and copy that is heavy on the page. If you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can’t read it out loud in a natural voice,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it’s likely to be because you have fallen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foul of one of these style rules.</w:t>
      </w:r>
    </w:p>
    <w:p w14:paraId="25110629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1926064C" w14:textId="77777777" w:rsidR="00657198" w:rsidRPr="007F1B25" w:rsidRDefault="00657198" w:rsidP="007F1B25">
      <w:pPr>
        <w:pStyle w:val="Heading3"/>
        <w:rPr>
          <w:rFonts w:ascii="Helvetica Neue" w:hAnsi="Helvetica Neue"/>
          <w:b/>
          <w:lang w:val="en-US"/>
        </w:rPr>
      </w:pPr>
      <w:bookmarkStart w:id="13" w:name="_Toc385944377"/>
      <w:r w:rsidRPr="007F1B25">
        <w:rPr>
          <w:rFonts w:ascii="Helvetica Neue" w:hAnsi="Helvetica Neue"/>
          <w:b/>
          <w:lang w:val="en-US"/>
        </w:rPr>
        <w:t>Contemporary</w:t>
      </w:r>
      <w:bookmarkEnd w:id="13"/>
    </w:p>
    <w:p w14:paraId="62CC5C50" w14:textId="77777777" w:rsidR="00657198" w:rsidRPr="007F1B25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F1B25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4F7CBBDF" w14:textId="0BF6F907" w:rsidR="00657198" w:rsidRPr="007F1B25" w:rsidRDefault="00657198" w:rsidP="006571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 use contemporary, non-gimmicky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language and grammar. We can use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conversational links (so, and because)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to start a sentence – but we do it carefully,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and never when we have a difficult message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to introduce. We choose the language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the majority of our customers use.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We still care about spelling mistakes,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grammatical and typographical errors.</w:t>
      </w:r>
    </w:p>
    <w:p w14:paraId="7F402AA2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BB073C6" w14:textId="77777777" w:rsidR="00657198" w:rsidRPr="007F1B25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F1B25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1738ECF6" w14:textId="77777777" w:rsidR="007F1B25" w:rsidRDefault="00657198" w:rsidP="006571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We’re not leading edge in our use of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language. We don’t choose the latest buzz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phrases or youth-culture word. We avoid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slang, being risqué or sloppy with language.</w:t>
      </w:r>
    </w:p>
    <w:p w14:paraId="2912E1A8" w14:textId="03C0867C" w:rsidR="00657198" w:rsidRPr="007F1B25" w:rsidRDefault="00657198" w:rsidP="006571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F1B25">
        <w:rPr>
          <w:rFonts w:ascii="Helvetica Neue" w:hAnsi="Helvetica Neue" w:cs="Arial"/>
          <w:color w:val="000000" w:themeColor="text1"/>
          <w:lang w:val="en-US"/>
        </w:rPr>
        <w:t>We avoid poor writing or sloppy</w:t>
      </w:r>
      <w:r w:rsidR="007F1B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F1B25">
        <w:rPr>
          <w:rFonts w:ascii="Helvetica Neue" w:hAnsi="Helvetica Neue" w:cs="Arial"/>
          <w:color w:val="000000" w:themeColor="text1"/>
          <w:lang w:val="en-US"/>
        </w:rPr>
        <w:t>proofreading.</w:t>
      </w:r>
    </w:p>
    <w:p w14:paraId="5467A78C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27938492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1519F4B" w14:textId="77777777" w:rsidR="00657198" w:rsidRDefault="00657198" w:rsidP="00207958">
      <w:pPr>
        <w:pStyle w:val="Heading2"/>
        <w:rPr>
          <w:rFonts w:ascii="Helvetica Neue" w:hAnsi="Helvetica Neue"/>
          <w:b/>
          <w:lang w:val="en-US"/>
        </w:rPr>
      </w:pPr>
      <w:bookmarkStart w:id="14" w:name="_Toc385944378"/>
      <w:r w:rsidRPr="00207958">
        <w:rPr>
          <w:rFonts w:ascii="Helvetica Neue" w:hAnsi="Helvetica Neue"/>
          <w:b/>
          <w:lang w:val="en-US"/>
        </w:rPr>
        <w:t>Showing established means demonstrating our confidence.</w:t>
      </w:r>
      <w:bookmarkEnd w:id="14"/>
    </w:p>
    <w:p w14:paraId="510E66A5" w14:textId="77777777" w:rsidR="00207958" w:rsidRPr="00207958" w:rsidRDefault="00207958" w:rsidP="00207958">
      <w:pPr>
        <w:rPr>
          <w:lang w:val="en-US"/>
        </w:rPr>
      </w:pPr>
    </w:p>
    <w:p w14:paraId="0ED743D3" w14:textId="4C627C82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 have the self-belief you’d expect from the market leader. Our confidence all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ows us to be creative and where </w:t>
      </w:r>
      <w:r w:rsidRPr="009336F1">
        <w:rPr>
          <w:rFonts w:ascii="Helvetica Neue" w:hAnsi="Helvetica Neue" w:cs="Arial"/>
          <w:color w:val="000000" w:themeColor="text1"/>
          <w:lang w:val="en-US"/>
        </w:rPr>
        <w:t>appropriate, witty, but always clear and assertive. We use fresh, modern everyd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ay language that is always easy </w:t>
      </w:r>
      <w:r w:rsidRPr="009336F1">
        <w:rPr>
          <w:rFonts w:ascii="Helvetica Neue" w:hAnsi="Helvetica Neue" w:cs="Arial"/>
          <w:color w:val="000000" w:themeColor="text1"/>
          <w:lang w:val="en-US"/>
        </w:rPr>
        <w:t>to understand.</w:t>
      </w:r>
    </w:p>
    <w:p w14:paraId="73519EA3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>We’re consistently clear, helpful, open and engaging.</w:t>
      </w:r>
    </w:p>
    <w:p w14:paraId="1D3FBAC5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0ECCC3E" w14:textId="77777777" w:rsidR="00657198" w:rsidRPr="005514C9" w:rsidRDefault="00657198" w:rsidP="005514C9">
      <w:pPr>
        <w:pStyle w:val="Heading3"/>
        <w:rPr>
          <w:rFonts w:ascii="Helvetica Neue" w:hAnsi="Helvetica Neue"/>
          <w:b/>
          <w:lang w:val="en-US"/>
        </w:rPr>
      </w:pPr>
      <w:bookmarkStart w:id="15" w:name="_Toc385944379"/>
      <w:r w:rsidRPr="005514C9">
        <w:rPr>
          <w:rFonts w:ascii="Helvetica Neue" w:hAnsi="Helvetica Neue"/>
          <w:b/>
          <w:lang w:val="en-US"/>
        </w:rPr>
        <w:t>Confidence</w:t>
      </w:r>
      <w:bookmarkEnd w:id="15"/>
    </w:p>
    <w:p w14:paraId="0764349A" w14:textId="77777777" w:rsidR="00657198" w:rsidRPr="005514C9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5514C9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32013BB5" w14:textId="77777777" w:rsidR="005514C9" w:rsidRDefault="00657198" w:rsidP="0065719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5514C9">
        <w:rPr>
          <w:rFonts w:ascii="Helvetica Neue" w:hAnsi="Helvetica Neue" w:cs="Arial"/>
          <w:color w:val="000000" w:themeColor="text1"/>
          <w:lang w:val="en-US"/>
        </w:rPr>
        <w:t>We make bold, direct statements. When our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5514C9">
        <w:rPr>
          <w:rFonts w:ascii="Helvetica Neue" w:hAnsi="Helvetica Neue" w:cs="Arial"/>
          <w:color w:val="000000" w:themeColor="text1"/>
          <w:lang w:val="en-US"/>
        </w:rPr>
        <w:t xml:space="preserve">products or services are strong, we say </w:t>
      </w:r>
      <w:r w:rsidRPr="005514C9">
        <w:rPr>
          <w:rFonts w:ascii="Helvetica Neue" w:hAnsi="Helvetica Neue" w:cs="Arial"/>
          <w:color w:val="000000" w:themeColor="text1"/>
          <w:lang w:val="en-US"/>
        </w:rPr>
        <w:lastRenderedPageBreak/>
        <w:t>so.</w:t>
      </w:r>
    </w:p>
    <w:p w14:paraId="6FF2C910" w14:textId="77777777" w:rsidR="005514C9" w:rsidRDefault="00657198" w:rsidP="0065719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5514C9">
        <w:rPr>
          <w:rFonts w:ascii="Helvetica Neue" w:hAnsi="Helvetica Neue" w:cs="Arial"/>
          <w:color w:val="000000" w:themeColor="text1"/>
          <w:lang w:val="en-US"/>
        </w:rPr>
        <w:t>We make the customer ‘you’ or us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5514C9">
        <w:rPr>
          <w:rFonts w:ascii="Helvetica Neue" w:hAnsi="Helvetica Neue" w:cs="Arial"/>
          <w:color w:val="000000" w:themeColor="text1"/>
          <w:lang w:val="en-US"/>
        </w:rPr>
        <w:t>‘L</w:t>
      </w:r>
      <w:r w:rsidR="005514C9" w:rsidRPr="005514C9">
        <w:rPr>
          <w:rFonts w:ascii="Helvetica Neue" w:hAnsi="Helvetica Neue" w:cs="Arial"/>
          <w:color w:val="000000" w:themeColor="text1"/>
          <w:lang w:val="en-US"/>
        </w:rPr>
        <w:t>ANDESK</w:t>
      </w:r>
      <w:r w:rsidRPr="005514C9">
        <w:rPr>
          <w:rFonts w:ascii="Helvetica Neue" w:hAnsi="Helvetica Neue" w:cs="Arial"/>
          <w:color w:val="000000" w:themeColor="text1"/>
          <w:lang w:val="en-US"/>
        </w:rPr>
        <w:t>’ the main focus of the sentence.</w:t>
      </w:r>
    </w:p>
    <w:p w14:paraId="5CC1C8A7" w14:textId="5349CD02" w:rsidR="00657198" w:rsidRPr="005514C9" w:rsidRDefault="00657198" w:rsidP="0065719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5514C9">
        <w:rPr>
          <w:rFonts w:ascii="Helvetica Neue" w:hAnsi="Helvetica Neue" w:cs="Arial"/>
          <w:color w:val="000000" w:themeColor="text1"/>
          <w:lang w:val="en-US"/>
        </w:rPr>
        <w:t>We know what we’re talking about and we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5514C9">
        <w:rPr>
          <w:rFonts w:ascii="Helvetica Neue" w:hAnsi="Helvetica Neue" w:cs="Arial"/>
          <w:color w:val="000000" w:themeColor="text1"/>
          <w:lang w:val="en-US"/>
        </w:rPr>
        <w:t>show it by being in control of our grammar,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5514C9">
        <w:rPr>
          <w:rFonts w:ascii="Helvetica Neue" w:hAnsi="Helvetica Neue" w:cs="Arial"/>
          <w:color w:val="000000" w:themeColor="text1"/>
          <w:lang w:val="en-US"/>
        </w:rPr>
        <w:t>sentence length, paragraph construction</w:t>
      </w:r>
      <w:r w:rsidR="005514C9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5514C9">
        <w:rPr>
          <w:rFonts w:ascii="Helvetica Neue" w:hAnsi="Helvetica Neue" w:cs="Arial"/>
          <w:color w:val="000000" w:themeColor="text1"/>
          <w:lang w:val="en-US"/>
        </w:rPr>
        <w:t xml:space="preserve">and content </w:t>
      </w:r>
      <w:proofErr w:type="spellStart"/>
      <w:r w:rsidRPr="005514C9">
        <w:rPr>
          <w:rFonts w:ascii="Helvetica Neue" w:hAnsi="Helvetica Neue" w:cs="Arial"/>
          <w:color w:val="000000" w:themeColor="text1"/>
          <w:lang w:val="en-US"/>
        </w:rPr>
        <w:t>organisation</w:t>
      </w:r>
      <w:proofErr w:type="spellEnd"/>
      <w:r w:rsidRPr="005514C9">
        <w:rPr>
          <w:rFonts w:ascii="Helvetica Neue" w:hAnsi="Helvetica Neue" w:cs="Arial"/>
          <w:color w:val="000000" w:themeColor="text1"/>
          <w:lang w:val="en-US"/>
        </w:rPr>
        <w:t>.</w:t>
      </w:r>
    </w:p>
    <w:p w14:paraId="113B9399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59A21C2" w14:textId="77777777" w:rsidR="00657198" w:rsidRPr="00C04278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C04278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2B73CD4F" w14:textId="77777777" w:rsidR="00C04278" w:rsidRDefault="00657198" w:rsidP="0065719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04278">
        <w:rPr>
          <w:rFonts w:ascii="Helvetica Neue" w:hAnsi="Helvetica Neue" w:cs="Arial"/>
          <w:color w:val="000000" w:themeColor="text1"/>
          <w:lang w:val="en-US"/>
        </w:rPr>
        <w:t>We avoid conditional qualifiers – could,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04278">
        <w:rPr>
          <w:rFonts w:ascii="Helvetica Neue" w:hAnsi="Helvetica Neue" w:cs="Arial"/>
          <w:color w:val="000000" w:themeColor="text1"/>
          <w:lang w:val="en-US"/>
        </w:rPr>
        <w:t>might, we aim to, should – when we are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04278">
        <w:rPr>
          <w:rFonts w:ascii="Helvetica Neue" w:hAnsi="Helvetica Neue" w:cs="Arial"/>
          <w:color w:val="000000" w:themeColor="text1"/>
          <w:lang w:val="en-US"/>
        </w:rPr>
        <w:t>trying to show leadership.</w:t>
      </w:r>
    </w:p>
    <w:p w14:paraId="27033934" w14:textId="77777777" w:rsidR="00C04278" w:rsidRDefault="00657198" w:rsidP="0065719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04278">
        <w:rPr>
          <w:rFonts w:ascii="Helvetica Neue" w:hAnsi="Helvetica Neue" w:cs="Arial"/>
          <w:color w:val="000000" w:themeColor="text1"/>
          <w:lang w:val="en-US"/>
        </w:rPr>
        <w:t>We avoid starting sentences with the sub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04278">
        <w:rPr>
          <w:rFonts w:ascii="Helvetica Neue" w:hAnsi="Helvetica Neue" w:cs="Arial"/>
          <w:color w:val="000000" w:themeColor="text1"/>
          <w:lang w:val="en-US"/>
        </w:rPr>
        <w:t>clause when we want to show leadership,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04278">
        <w:rPr>
          <w:rFonts w:ascii="Helvetica Neue" w:hAnsi="Helvetica Neue" w:cs="Arial"/>
          <w:color w:val="000000" w:themeColor="text1"/>
          <w:lang w:val="en-US"/>
        </w:rPr>
        <w:t>as it can weaken our message.</w:t>
      </w:r>
    </w:p>
    <w:p w14:paraId="35B71F98" w14:textId="66A52594" w:rsidR="00657198" w:rsidRPr="00C04278" w:rsidRDefault="00657198" w:rsidP="0065719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04278">
        <w:rPr>
          <w:rFonts w:ascii="Helvetica Neue" w:hAnsi="Helvetica Neue" w:cs="Arial"/>
          <w:color w:val="000000" w:themeColor="text1"/>
          <w:lang w:val="en-US"/>
        </w:rPr>
        <w:t>We avoid rambling, marketing clichés and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04278">
        <w:rPr>
          <w:rFonts w:ascii="Helvetica Neue" w:hAnsi="Helvetica Neue" w:cs="Arial"/>
          <w:color w:val="000000" w:themeColor="text1"/>
          <w:lang w:val="en-US"/>
        </w:rPr>
        <w:t xml:space="preserve">we don’t frill up product facts and </w:t>
      </w:r>
      <w:r w:rsidR="00C04278" w:rsidRPr="00C04278">
        <w:rPr>
          <w:rFonts w:ascii="Helvetica Neue" w:hAnsi="Helvetica Neue" w:cs="Arial"/>
          <w:color w:val="000000" w:themeColor="text1"/>
          <w:lang w:val="en-US"/>
        </w:rPr>
        <w:t>service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C04278" w:rsidRPr="00C04278">
        <w:rPr>
          <w:rFonts w:ascii="Helvetica Neue" w:hAnsi="Helvetica Neue" w:cs="Arial"/>
          <w:color w:val="000000" w:themeColor="text1"/>
          <w:lang w:val="en-US"/>
        </w:rPr>
        <w:t>benefits</w:t>
      </w:r>
      <w:r w:rsidRPr="00C04278">
        <w:rPr>
          <w:rFonts w:ascii="Helvetica Neue" w:hAnsi="Helvetica Neue" w:cs="Arial"/>
          <w:color w:val="000000" w:themeColor="text1"/>
          <w:lang w:val="en-US"/>
        </w:rPr>
        <w:t>. We don’t pretend it’s a fantastic</w:t>
      </w:r>
      <w:r w:rsidR="00C0427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C04278" w:rsidRPr="00C04278">
        <w:rPr>
          <w:rFonts w:ascii="Helvetica Neue" w:hAnsi="Helvetica Neue" w:cs="Arial"/>
          <w:color w:val="000000" w:themeColor="text1"/>
          <w:lang w:val="en-US"/>
        </w:rPr>
        <w:t>feature</w:t>
      </w:r>
      <w:r w:rsidRPr="00C04278">
        <w:rPr>
          <w:rFonts w:ascii="Helvetica Neue" w:hAnsi="Helvetica Neue" w:cs="Arial"/>
          <w:color w:val="000000" w:themeColor="text1"/>
          <w:lang w:val="en-US"/>
        </w:rPr>
        <w:t xml:space="preserve"> when it’s an average one.</w:t>
      </w:r>
    </w:p>
    <w:p w14:paraId="41237E87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9B9C814" w14:textId="77777777" w:rsidR="00657198" w:rsidRPr="00C04278" w:rsidRDefault="00657198" w:rsidP="00C04278">
      <w:pPr>
        <w:pStyle w:val="Heading3"/>
        <w:rPr>
          <w:rFonts w:ascii="Helvetica Neue" w:hAnsi="Helvetica Neue"/>
          <w:b/>
          <w:lang w:val="en-US"/>
        </w:rPr>
      </w:pPr>
      <w:bookmarkStart w:id="16" w:name="_Toc385944380"/>
      <w:r w:rsidRPr="00C04278">
        <w:rPr>
          <w:rFonts w:ascii="Helvetica Neue" w:hAnsi="Helvetica Neue"/>
          <w:b/>
          <w:lang w:val="en-US"/>
        </w:rPr>
        <w:t>Natural authority</w:t>
      </w:r>
      <w:bookmarkEnd w:id="16"/>
    </w:p>
    <w:p w14:paraId="373D623C" w14:textId="77777777" w:rsidR="00657198" w:rsidRPr="00C04278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C04278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48E8F4AA" w14:textId="77777777" w:rsidR="00B23188" w:rsidRDefault="00657198" w:rsidP="0065719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23188">
        <w:rPr>
          <w:rFonts w:ascii="Helvetica Neue" w:hAnsi="Helvetica Neue" w:cs="Arial"/>
          <w:color w:val="000000" w:themeColor="text1"/>
          <w:lang w:val="en-US"/>
        </w:rPr>
        <w:t>We create a calm measured pace, created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by well-punctuated longer sentences or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short punchy sentences.</w:t>
      </w:r>
    </w:p>
    <w:p w14:paraId="39C20ED9" w14:textId="77777777" w:rsidR="00B23188" w:rsidRDefault="00657198" w:rsidP="0065719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23188">
        <w:rPr>
          <w:rFonts w:ascii="Helvetica Neue" w:hAnsi="Helvetica Neue" w:cs="Arial"/>
          <w:color w:val="000000" w:themeColor="text1"/>
          <w:lang w:val="en-US"/>
        </w:rPr>
        <w:t>We only use a few contractions to slow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down the pace, and add emphasis to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our words.</w:t>
      </w:r>
    </w:p>
    <w:p w14:paraId="44D18141" w14:textId="43E36DF5" w:rsidR="00657198" w:rsidRPr="00B23188" w:rsidRDefault="00657198" w:rsidP="0065719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23188">
        <w:rPr>
          <w:rFonts w:ascii="Helvetica Neue" w:hAnsi="Helvetica Neue" w:cs="Arial"/>
          <w:color w:val="000000" w:themeColor="text1"/>
          <w:lang w:val="en-US"/>
        </w:rPr>
        <w:t xml:space="preserve">We can choose words from a more </w:t>
      </w:r>
      <w:proofErr w:type="spellStart"/>
      <w:r w:rsidRPr="00B23188">
        <w:rPr>
          <w:rFonts w:ascii="Helvetica Neue" w:hAnsi="Helvetica Neue" w:cs="Arial"/>
          <w:color w:val="000000" w:themeColor="text1"/>
          <w:lang w:val="en-US"/>
        </w:rPr>
        <w:t>colourful</w:t>
      </w:r>
      <w:proofErr w:type="spellEnd"/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palette. We can use more sophisticated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B23188">
        <w:rPr>
          <w:rFonts w:ascii="Helvetica Neue" w:hAnsi="Helvetica Neue" w:cs="Arial"/>
          <w:color w:val="000000" w:themeColor="text1"/>
          <w:lang w:val="en-US"/>
        </w:rPr>
        <w:t>words or unusual words, as long as the</w:t>
      </w:r>
      <w:r w:rsidR="00B23188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majority of our words are </w:t>
      </w:r>
      <w:r w:rsidR="00E93DA0" w:rsidRPr="00B23188">
        <w:rPr>
          <w:rFonts w:ascii="Helvetica Neue" w:hAnsi="Helvetica Neue" w:cs="Arial"/>
          <w:color w:val="000000" w:themeColor="text1"/>
          <w:lang w:val="en-US"/>
        </w:rPr>
        <w:t>every day</w:t>
      </w:r>
      <w:r w:rsidRPr="00B23188">
        <w:rPr>
          <w:rFonts w:ascii="Helvetica Neue" w:hAnsi="Helvetica Neue" w:cs="Arial"/>
          <w:color w:val="000000" w:themeColor="text1"/>
          <w:lang w:val="en-US"/>
        </w:rPr>
        <w:t>.</w:t>
      </w:r>
    </w:p>
    <w:p w14:paraId="34586F6F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FB7C07A" w14:textId="77777777" w:rsidR="00657198" w:rsidRPr="00634367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634367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0BBF8BF9" w14:textId="77777777" w:rsidR="00634367" w:rsidRDefault="00657198" w:rsidP="0065719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634367">
        <w:rPr>
          <w:rFonts w:ascii="Helvetica Neue" w:hAnsi="Helvetica Neue" w:cs="Arial"/>
          <w:color w:val="000000" w:themeColor="text1"/>
          <w:lang w:val="en-US"/>
        </w:rPr>
        <w:t>We avoid writing that sounds breathless</w:t>
      </w:r>
      <w:r w:rsidR="00634367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634367">
        <w:rPr>
          <w:rFonts w:ascii="Helvetica Neue" w:hAnsi="Helvetica Neue" w:cs="Arial"/>
          <w:color w:val="000000" w:themeColor="text1"/>
          <w:lang w:val="en-US"/>
        </w:rPr>
        <w:t>or hurried.</w:t>
      </w:r>
    </w:p>
    <w:p w14:paraId="343E631C" w14:textId="77777777" w:rsidR="00634367" w:rsidRDefault="00657198" w:rsidP="0065719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634367">
        <w:rPr>
          <w:rFonts w:ascii="Helvetica Neue" w:hAnsi="Helvetica Neue" w:cs="Arial"/>
          <w:color w:val="000000" w:themeColor="text1"/>
          <w:lang w:val="en-US"/>
        </w:rPr>
        <w:t>Avoid too many pronouns – ‘you, we’ us’</w:t>
      </w:r>
      <w:r w:rsidR="00634367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634367">
        <w:rPr>
          <w:rFonts w:ascii="Helvetica Neue" w:hAnsi="Helvetica Neue" w:cs="Arial"/>
          <w:color w:val="000000" w:themeColor="text1"/>
          <w:lang w:val="en-US"/>
        </w:rPr>
        <w:t>as it can sound over-familiar and insincere.</w:t>
      </w:r>
    </w:p>
    <w:p w14:paraId="098DAA9A" w14:textId="759C8D21" w:rsidR="00657198" w:rsidRPr="00634367" w:rsidRDefault="00634367" w:rsidP="0065719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Avoid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 xml:space="preserve"> mak</w:t>
      </w:r>
      <w:r>
        <w:rPr>
          <w:rFonts w:ascii="Helvetica Neue" w:hAnsi="Helvetica Neue" w:cs="Arial"/>
          <w:color w:val="000000" w:themeColor="text1"/>
          <w:lang w:val="en-US"/>
        </w:rPr>
        <w:t xml:space="preserve">ing most of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our words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unnecessarily long.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Using copy or graphical devices to grab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attention – capital letters, emboldening,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exclamation marks, and copy clichés. All are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634367">
        <w:rPr>
          <w:rFonts w:ascii="Helvetica Neue" w:hAnsi="Helvetica Neue" w:cs="Arial"/>
          <w:color w:val="000000" w:themeColor="text1"/>
          <w:lang w:val="en-US"/>
        </w:rPr>
        <w:t>unsuitable to carry a leadership message.</w:t>
      </w:r>
    </w:p>
    <w:p w14:paraId="32E16BBA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CEE9198" w14:textId="77777777" w:rsidR="00657198" w:rsidRPr="007D1B6F" w:rsidRDefault="00657198" w:rsidP="007D1B6F">
      <w:pPr>
        <w:pStyle w:val="Heading3"/>
        <w:rPr>
          <w:rFonts w:ascii="Helvetica Neue" w:hAnsi="Helvetica Neue"/>
          <w:b/>
          <w:lang w:val="en-US"/>
        </w:rPr>
      </w:pPr>
      <w:bookmarkStart w:id="17" w:name="_Toc385944381"/>
      <w:r w:rsidRPr="007D1B6F">
        <w:rPr>
          <w:rFonts w:ascii="Helvetica Neue" w:hAnsi="Helvetica Neue"/>
          <w:b/>
          <w:lang w:val="en-US"/>
        </w:rPr>
        <w:t>Practicality</w:t>
      </w:r>
      <w:bookmarkEnd w:id="17"/>
    </w:p>
    <w:p w14:paraId="37543196" w14:textId="77777777" w:rsidR="00657198" w:rsidRPr="007D1B6F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D1B6F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20F8022F" w14:textId="029AA173" w:rsidR="00E93DA0" w:rsidRDefault="00657198" w:rsidP="0065719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3B02C0">
        <w:rPr>
          <w:rFonts w:ascii="Helvetica Neue" w:hAnsi="Helvetica Neue" w:cs="Arial"/>
          <w:color w:val="000000" w:themeColor="text1"/>
          <w:lang w:val="en-US"/>
        </w:rPr>
        <w:t>We apply our know-how and experience for</w:t>
      </w:r>
      <w:r w:rsidR="003B02C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3B02C0">
        <w:rPr>
          <w:rFonts w:ascii="Helvetica Neue" w:hAnsi="Helvetica Neue" w:cs="Arial"/>
          <w:color w:val="000000" w:themeColor="text1"/>
          <w:lang w:val="en-US"/>
        </w:rPr>
        <w:t xml:space="preserve">our </w:t>
      </w:r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 w:rsidRPr="003B02C0">
        <w:rPr>
          <w:rFonts w:ascii="Helvetica Neue" w:hAnsi="Helvetica Neue" w:cs="Arial"/>
          <w:color w:val="000000" w:themeColor="text1"/>
          <w:lang w:val="en-US"/>
        </w:rPr>
        <w:t xml:space="preserve">s’ benefit. </w:t>
      </w:r>
    </w:p>
    <w:p w14:paraId="5ED72FCB" w14:textId="77777777" w:rsidR="00E93DA0" w:rsidRDefault="00657198" w:rsidP="0065719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3B02C0">
        <w:rPr>
          <w:rFonts w:ascii="Helvetica Neue" w:hAnsi="Helvetica Neue" w:cs="Arial"/>
          <w:color w:val="000000" w:themeColor="text1"/>
          <w:lang w:val="en-US"/>
        </w:rPr>
        <w:t>We can see things from their point of view, and look ahead to</w:t>
      </w:r>
      <w:r w:rsidR="003B02C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3B02C0">
        <w:rPr>
          <w:rFonts w:ascii="Helvetica Neue" w:hAnsi="Helvetica Neue" w:cs="Arial"/>
          <w:color w:val="000000" w:themeColor="text1"/>
          <w:lang w:val="en-US"/>
        </w:rPr>
        <w:t xml:space="preserve">what they need next. </w:t>
      </w:r>
    </w:p>
    <w:p w14:paraId="3A5575A2" w14:textId="77777777" w:rsidR="00E93DA0" w:rsidRDefault="00657198" w:rsidP="0065719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3B02C0">
        <w:rPr>
          <w:rFonts w:ascii="Helvetica Neue" w:hAnsi="Helvetica Neue" w:cs="Arial"/>
          <w:color w:val="000000" w:themeColor="text1"/>
          <w:lang w:val="en-US"/>
        </w:rPr>
        <w:t>We can take the lead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93DA0">
        <w:rPr>
          <w:rFonts w:ascii="Helvetica Neue" w:hAnsi="Helvetica Neue" w:cs="Arial"/>
          <w:color w:val="000000" w:themeColor="text1"/>
          <w:lang w:val="en-US"/>
        </w:rPr>
        <w:t>on their journey without them feeling pushed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93DA0">
        <w:rPr>
          <w:rFonts w:ascii="Helvetica Neue" w:hAnsi="Helvetica Neue" w:cs="Arial"/>
          <w:color w:val="000000" w:themeColor="text1"/>
          <w:lang w:val="en-US"/>
        </w:rPr>
        <w:t>or cajoled.</w:t>
      </w:r>
    </w:p>
    <w:p w14:paraId="3A503E89" w14:textId="46FE3CD7" w:rsidR="00657198" w:rsidRPr="00E93DA0" w:rsidRDefault="00657198" w:rsidP="0065719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E93DA0">
        <w:rPr>
          <w:rFonts w:ascii="Helvetica Neue" w:hAnsi="Helvetica Neue" w:cs="Arial"/>
          <w:color w:val="000000" w:themeColor="text1"/>
          <w:lang w:val="en-US"/>
        </w:rPr>
        <w:t xml:space="preserve">We understand our </w:t>
      </w:r>
      <w:r w:rsidR="00A156E6">
        <w:rPr>
          <w:rFonts w:ascii="Helvetica Neue" w:hAnsi="Helvetica Neue" w:cs="Arial"/>
          <w:color w:val="000000" w:themeColor="text1"/>
          <w:lang w:val="en-US"/>
        </w:rPr>
        <w:t>user</w:t>
      </w:r>
      <w:r w:rsidRPr="00E93DA0">
        <w:rPr>
          <w:rFonts w:ascii="Helvetica Neue" w:hAnsi="Helvetica Neue" w:cs="Arial"/>
          <w:color w:val="000000" w:themeColor="text1"/>
          <w:lang w:val="en-US"/>
        </w:rPr>
        <w:t>s and can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93DA0">
        <w:rPr>
          <w:rFonts w:ascii="Helvetica Neue" w:hAnsi="Helvetica Neue" w:cs="Arial"/>
          <w:color w:val="000000" w:themeColor="text1"/>
          <w:lang w:val="en-US"/>
        </w:rPr>
        <w:t xml:space="preserve">show this through </w:t>
      </w:r>
      <w:r w:rsidR="00E93DA0">
        <w:rPr>
          <w:rFonts w:ascii="Helvetica Neue" w:hAnsi="Helvetica Neue" w:cs="Arial"/>
          <w:color w:val="000000" w:themeColor="text1"/>
          <w:lang w:val="en-US"/>
        </w:rPr>
        <w:t>our</w:t>
      </w:r>
      <w:r w:rsidRP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products. </w:t>
      </w:r>
      <w:r w:rsidRPr="00E93DA0">
        <w:rPr>
          <w:rFonts w:ascii="Helvetica Neue" w:hAnsi="Helvetica Neue" w:cs="Arial"/>
          <w:color w:val="000000" w:themeColor="text1"/>
          <w:lang w:val="en-US"/>
        </w:rPr>
        <w:t>Every word earns its place – no flabby adjectives, no routine phrases. This gives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93DA0">
        <w:rPr>
          <w:rFonts w:ascii="Helvetica Neue" w:hAnsi="Helvetica Neue" w:cs="Arial"/>
          <w:color w:val="000000" w:themeColor="text1"/>
          <w:lang w:val="en-US"/>
        </w:rPr>
        <w:t>our writing verve. We give practical</w:t>
      </w:r>
      <w:r w:rsidR="00E93DA0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E93DA0">
        <w:rPr>
          <w:rFonts w:ascii="Helvetica Neue" w:hAnsi="Helvetica Neue" w:cs="Arial"/>
          <w:color w:val="000000" w:themeColor="text1"/>
          <w:lang w:val="en-US"/>
        </w:rPr>
        <w:t>examples where they help.</w:t>
      </w:r>
    </w:p>
    <w:p w14:paraId="337BEFDA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4AD4F1E" w14:textId="77777777" w:rsidR="00657198" w:rsidRPr="00BB5852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BB5852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0FF6CD87" w14:textId="744200E0" w:rsidR="00D00963" w:rsidRDefault="00657198" w:rsidP="0065719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BB5852">
        <w:rPr>
          <w:rFonts w:ascii="Helvetica Neue" w:hAnsi="Helvetica Neue" w:cs="Arial"/>
          <w:color w:val="000000" w:themeColor="text1"/>
          <w:lang w:val="en-US"/>
        </w:rPr>
        <w:t xml:space="preserve">We avoid making the </w:t>
      </w:r>
      <w:r w:rsidR="00A156E6">
        <w:rPr>
          <w:rFonts w:ascii="Helvetica Neue" w:hAnsi="Helvetica Neue" w:cs="Arial"/>
          <w:color w:val="000000" w:themeColor="text1"/>
          <w:lang w:val="en-US"/>
        </w:rPr>
        <w:t>use</w:t>
      </w:r>
      <w:r w:rsidRPr="00BB5852">
        <w:rPr>
          <w:rFonts w:ascii="Helvetica Neue" w:hAnsi="Helvetica Neue" w:cs="Arial"/>
          <w:color w:val="000000" w:themeColor="text1"/>
          <w:lang w:val="en-US"/>
        </w:rPr>
        <w:t>r chase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around the copy to trace the asterisks and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footnotes.</w:t>
      </w:r>
    </w:p>
    <w:p w14:paraId="4E165BE9" w14:textId="1877A893" w:rsidR="00657198" w:rsidRPr="00D00963" w:rsidRDefault="00D00963" w:rsidP="0065719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 xml:space="preserve">We </w:t>
      </w:r>
      <w:r w:rsidR="00657198" w:rsidRPr="00D00963">
        <w:rPr>
          <w:rFonts w:ascii="Helvetica Neue" w:hAnsi="Helvetica Neue" w:cs="Arial"/>
          <w:color w:val="000000" w:themeColor="text1"/>
          <w:lang w:val="en-US"/>
        </w:rPr>
        <w:t>avoid assumptions,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D00963">
        <w:rPr>
          <w:rFonts w:ascii="Helvetica Neue" w:hAnsi="Helvetica Neue" w:cs="Arial"/>
          <w:color w:val="000000" w:themeColor="text1"/>
          <w:lang w:val="en-US"/>
        </w:rPr>
        <w:t xml:space="preserve">about our </w:t>
      </w:r>
      <w:r w:rsidR="00A156E6">
        <w:rPr>
          <w:rFonts w:ascii="Helvetica Neue" w:hAnsi="Helvetica Neue" w:cs="Arial"/>
          <w:color w:val="000000" w:themeColor="text1"/>
          <w:lang w:val="en-US"/>
        </w:rPr>
        <w:t xml:space="preserve">users’ </w:t>
      </w:r>
      <w:r w:rsidR="00657198" w:rsidRPr="00D00963">
        <w:rPr>
          <w:rFonts w:ascii="Helvetica Neue" w:hAnsi="Helvetica Neue" w:cs="Arial"/>
          <w:color w:val="000000" w:themeColor="text1"/>
          <w:lang w:val="en-US"/>
        </w:rPr>
        <w:t>knowledge. We don’t use our economical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D00963">
        <w:rPr>
          <w:rFonts w:ascii="Helvetica Neue" w:hAnsi="Helvetica Neue" w:cs="Arial"/>
          <w:color w:val="000000" w:themeColor="text1"/>
          <w:lang w:val="en-US"/>
        </w:rPr>
        <w:t>style as an excuse not to explain when an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657198" w:rsidRPr="00D00963">
        <w:rPr>
          <w:rFonts w:ascii="Helvetica Neue" w:hAnsi="Helvetica Neue" w:cs="Arial"/>
          <w:color w:val="000000" w:themeColor="text1"/>
          <w:lang w:val="en-US"/>
        </w:rPr>
        <w:t>explanation is needed.</w:t>
      </w:r>
    </w:p>
    <w:p w14:paraId="4AD0D32F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48428E3C" w14:textId="77777777" w:rsidR="00657198" w:rsidRPr="00D00963" w:rsidRDefault="00657198" w:rsidP="00D00963">
      <w:pPr>
        <w:pStyle w:val="Heading3"/>
        <w:rPr>
          <w:rFonts w:ascii="Helvetica Neue" w:hAnsi="Helvetica Neue"/>
          <w:b/>
          <w:lang w:val="en-US"/>
        </w:rPr>
      </w:pPr>
      <w:bookmarkStart w:id="18" w:name="_Toc385944382"/>
      <w:r w:rsidRPr="00D00963">
        <w:rPr>
          <w:rFonts w:ascii="Helvetica Neue" w:hAnsi="Helvetica Neue"/>
          <w:b/>
          <w:lang w:val="en-US"/>
        </w:rPr>
        <w:t>Realism</w:t>
      </w:r>
      <w:bookmarkEnd w:id="18"/>
    </w:p>
    <w:p w14:paraId="3C577DAC" w14:textId="77777777" w:rsidR="00657198" w:rsidRPr="00D00963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D00963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31C88A00" w14:textId="77777777" w:rsidR="00D00963" w:rsidRDefault="00657198" w:rsidP="006571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00963">
        <w:rPr>
          <w:rFonts w:ascii="Helvetica Neue" w:hAnsi="Helvetica Neue" w:cs="Arial"/>
          <w:color w:val="000000" w:themeColor="text1"/>
          <w:lang w:val="en-US"/>
        </w:rPr>
        <w:t>This partly shows in our use of content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and messaging and partly in our tone.</w:t>
      </w:r>
    </w:p>
    <w:p w14:paraId="2DD2E2F3" w14:textId="77777777" w:rsidR="00D00963" w:rsidRDefault="00657198" w:rsidP="006571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00963">
        <w:rPr>
          <w:rFonts w:ascii="Helvetica Neue" w:hAnsi="Helvetica Neue" w:cs="Arial"/>
          <w:color w:val="000000" w:themeColor="text1"/>
          <w:lang w:val="en-US"/>
        </w:rPr>
        <w:t>We are at ease with ourselves and happy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to make propositional statements about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what we stand for, what we believe in,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why we are different.</w:t>
      </w:r>
    </w:p>
    <w:p w14:paraId="3BFC6775" w14:textId="77777777" w:rsidR="00D00963" w:rsidRDefault="00657198" w:rsidP="006571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00963">
        <w:rPr>
          <w:rFonts w:ascii="Helvetica Neue" w:hAnsi="Helvetica Neue" w:cs="Arial"/>
          <w:color w:val="000000" w:themeColor="text1"/>
          <w:lang w:val="en-US"/>
        </w:rPr>
        <w:t>When we know we are the best, we say so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 xml:space="preserve">with a simple, clear statement – without </w:t>
      </w:r>
      <w:r w:rsidRPr="00D00963">
        <w:rPr>
          <w:rFonts w:ascii="Helvetica Neue" w:hAnsi="Helvetica Neue" w:cs="Arial"/>
          <w:color w:val="000000" w:themeColor="text1"/>
          <w:lang w:val="en-US"/>
        </w:rPr>
        <w:lastRenderedPageBreak/>
        <w:t>ever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sounding arrogant.</w:t>
      </w:r>
    </w:p>
    <w:p w14:paraId="14FDD487" w14:textId="59F0E1DC" w:rsidR="00657198" w:rsidRPr="00D00963" w:rsidRDefault="00657198" w:rsidP="006571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00963">
        <w:rPr>
          <w:rFonts w:ascii="Helvetica Neue" w:hAnsi="Helvetica Neue" w:cs="Arial"/>
          <w:color w:val="000000" w:themeColor="text1"/>
          <w:lang w:val="en-US"/>
        </w:rPr>
        <w:t>We are realistic and see the bigger picture,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so we are comfortable delivering a hard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message in the knowledge that we are still</w:t>
      </w:r>
      <w:r w:rsidR="00D00963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00963">
        <w:rPr>
          <w:rFonts w:ascii="Helvetica Neue" w:hAnsi="Helvetica Neue" w:cs="Arial"/>
          <w:color w:val="000000" w:themeColor="text1"/>
          <w:lang w:val="en-US"/>
        </w:rPr>
        <w:t>a market-lead</w:t>
      </w:r>
      <w:r w:rsidR="00D00963">
        <w:rPr>
          <w:rFonts w:ascii="Helvetica Neue" w:hAnsi="Helvetica Neue" w:cs="Arial"/>
          <w:color w:val="000000" w:themeColor="text1"/>
          <w:lang w:val="en-US"/>
        </w:rPr>
        <w:t>er</w:t>
      </w:r>
      <w:r w:rsidRPr="00D00963">
        <w:rPr>
          <w:rFonts w:ascii="Helvetica Neue" w:hAnsi="Helvetica Neue" w:cs="Arial"/>
          <w:color w:val="000000" w:themeColor="text1"/>
          <w:lang w:val="en-US"/>
        </w:rPr>
        <w:t>.</w:t>
      </w:r>
    </w:p>
    <w:p w14:paraId="68CEFF8E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82ED37C" w14:textId="77777777" w:rsidR="00657198" w:rsidRPr="00D2176D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D2176D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4268FEBA" w14:textId="77777777" w:rsidR="00D2176D" w:rsidRDefault="00657198" w:rsidP="0065719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2176D">
        <w:rPr>
          <w:rFonts w:ascii="Helvetica Neue" w:hAnsi="Helvetica Neue" w:cs="Arial"/>
          <w:color w:val="000000" w:themeColor="text1"/>
          <w:lang w:val="en-US"/>
        </w:rPr>
        <w:t>When we know we’re not the best, we don’t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proofErr w:type="spellStart"/>
      <w:r w:rsidRPr="00D2176D">
        <w:rPr>
          <w:rFonts w:ascii="Helvetica Neue" w:hAnsi="Helvetica Neue" w:cs="Arial"/>
          <w:color w:val="000000" w:themeColor="text1"/>
          <w:lang w:val="en-US"/>
        </w:rPr>
        <w:t>apologise</w:t>
      </w:r>
      <w:proofErr w:type="spellEnd"/>
      <w:r w:rsidRPr="00D2176D">
        <w:rPr>
          <w:rFonts w:ascii="Helvetica Neue" w:hAnsi="Helvetica Neue" w:cs="Arial"/>
          <w:color w:val="000000" w:themeColor="text1"/>
          <w:lang w:val="en-US"/>
        </w:rPr>
        <w:t xml:space="preserve"> for it or feel embarrassed. Instead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2176D">
        <w:rPr>
          <w:rFonts w:ascii="Helvetica Neue" w:hAnsi="Helvetica Neue" w:cs="Arial"/>
          <w:color w:val="000000" w:themeColor="text1"/>
          <w:lang w:val="en-US"/>
        </w:rPr>
        <w:t xml:space="preserve">we rely on our brand equity and </w:t>
      </w:r>
      <w:r w:rsidR="00D2176D">
        <w:rPr>
          <w:rFonts w:ascii="Helvetica Neue" w:hAnsi="Helvetica Neue" w:cs="Arial"/>
          <w:color w:val="000000" w:themeColor="text1"/>
          <w:lang w:val="en-US"/>
        </w:rPr>
        <w:t>the products maturity</w:t>
      </w:r>
      <w:r w:rsidRPr="00D2176D">
        <w:rPr>
          <w:rFonts w:ascii="Helvetica Neue" w:hAnsi="Helvetica Neue" w:cs="Arial"/>
          <w:color w:val="000000" w:themeColor="text1"/>
          <w:lang w:val="en-US"/>
        </w:rPr>
        <w:t xml:space="preserve"> to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2176D">
        <w:rPr>
          <w:rFonts w:ascii="Helvetica Neue" w:hAnsi="Helvetica Neue" w:cs="Arial"/>
          <w:color w:val="000000" w:themeColor="text1"/>
          <w:lang w:val="en-US"/>
        </w:rPr>
        <w:t xml:space="preserve">sell the product </w:t>
      </w:r>
      <w:r w:rsidR="00D2176D">
        <w:rPr>
          <w:rFonts w:ascii="Helvetica Neue" w:hAnsi="Helvetica Neue" w:cs="Arial"/>
          <w:color w:val="000000" w:themeColor="text1"/>
          <w:lang w:val="en-US"/>
        </w:rPr>
        <w:t>and</w:t>
      </w:r>
      <w:r w:rsidRPr="00D2176D">
        <w:rPr>
          <w:rFonts w:ascii="Helvetica Neue" w:hAnsi="Helvetica Neue" w:cs="Arial"/>
          <w:color w:val="000000" w:themeColor="text1"/>
          <w:lang w:val="en-US"/>
        </w:rPr>
        <w:t xml:space="preserve"> service. A clear, accurate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2176D">
        <w:rPr>
          <w:rFonts w:ascii="Helvetica Neue" w:hAnsi="Helvetica Neue" w:cs="Arial"/>
          <w:color w:val="000000" w:themeColor="text1"/>
          <w:lang w:val="en-US"/>
        </w:rPr>
        <w:t>description of the product or service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2176D">
        <w:rPr>
          <w:rFonts w:ascii="Helvetica Neue" w:hAnsi="Helvetica Neue" w:cs="Arial"/>
          <w:color w:val="000000" w:themeColor="text1"/>
          <w:lang w:val="en-US"/>
        </w:rPr>
        <w:t>delivered by us at the right time is enough.</w:t>
      </w:r>
    </w:p>
    <w:p w14:paraId="2CDF07E3" w14:textId="6B2C3451" w:rsidR="00657198" w:rsidRPr="00D2176D" w:rsidRDefault="00657198" w:rsidP="0065719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D2176D">
        <w:rPr>
          <w:rFonts w:ascii="Helvetica Neue" w:hAnsi="Helvetica Neue" w:cs="Arial"/>
          <w:color w:val="000000" w:themeColor="text1"/>
          <w:lang w:val="en-US"/>
        </w:rPr>
        <w:t>We do not dress up bad news, or try to put</w:t>
      </w:r>
      <w:r w:rsidR="00D2176D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D2176D">
        <w:rPr>
          <w:rFonts w:ascii="Helvetica Neue" w:hAnsi="Helvetica Neue" w:cs="Arial"/>
          <w:color w:val="000000" w:themeColor="text1"/>
          <w:lang w:val="en-US"/>
        </w:rPr>
        <w:t>a marketing spin on it.</w:t>
      </w:r>
    </w:p>
    <w:p w14:paraId="033E6BB5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CB6A2DF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5930D9E" w14:textId="799882A4" w:rsidR="00657198" w:rsidRPr="0078738A" w:rsidRDefault="00657198" w:rsidP="0078738A">
      <w:pPr>
        <w:pStyle w:val="Heading2"/>
        <w:rPr>
          <w:rFonts w:ascii="Helvetica Neue" w:hAnsi="Helvetica Neue"/>
          <w:b/>
          <w:lang w:val="en-US"/>
        </w:rPr>
      </w:pPr>
      <w:bookmarkStart w:id="19" w:name="_Toc385944383"/>
      <w:r w:rsidRPr="0078738A">
        <w:rPr>
          <w:rFonts w:ascii="Helvetica Neue" w:hAnsi="Helvetica Neue"/>
          <w:b/>
          <w:lang w:val="en-US"/>
        </w:rPr>
        <w:t xml:space="preserve">Showing empathy means demonstrating understanding of our </w:t>
      </w:r>
      <w:r w:rsidR="0078738A" w:rsidRPr="0078738A">
        <w:rPr>
          <w:rFonts w:ascii="Helvetica Neue" w:hAnsi="Helvetica Neue"/>
          <w:b/>
          <w:lang w:val="en-US"/>
        </w:rPr>
        <w:t>users</w:t>
      </w:r>
      <w:r w:rsidRPr="0078738A">
        <w:rPr>
          <w:rFonts w:ascii="Helvetica Neue" w:hAnsi="Helvetica Neue"/>
          <w:b/>
          <w:lang w:val="en-US"/>
        </w:rPr>
        <w:t>.</w:t>
      </w:r>
      <w:bookmarkEnd w:id="19"/>
    </w:p>
    <w:p w14:paraId="008B0D92" w14:textId="77777777" w:rsidR="0078738A" w:rsidRDefault="0078738A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1EC3277" w14:textId="7EF2DDE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336F1">
        <w:rPr>
          <w:rFonts w:ascii="Helvetica Neue" w:hAnsi="Helvetica Neue" w:cs="Arial"/>
          <w:color w:val="000000" w:themeColor="text1"/>
          <w:lang w:val="en-US"/>
        </w:rPr>
        <w:t xml:space="preserve">We understand and </w:t>
      </w:r>
      <w:proofErr w:type="spellStart"/>
      <w:r w:rsidRPr="009336F1">
        <w:rPr>
          <w:rFonts w:ascii="Helvetica Neue" w:hAnsi="Helvetica Neue" w:cs="Arial"/>
          <w:color w:val="000000" w:themeColor="text1"/>
          <w:lang w:val="en-US"/>
        </w:rPr>
        <w:t>empathise</w:t>
      </w:r>
      <w:proofErr w:type="spellEnd"/>
      <w:r w:rsidRPr="009336F1">
        <w:rPr>
          <w:rFonts w:ascii="Helvetica Neue" w:hAnsi="Helvetica Neue" w:cs="Arial"/>
          <w:color w:val="000000" w:themeColor="text1"/>
          <w:lang w:val="en-US"/>
        </w:rPr>
        <w:t xml:space="preserve"> with our </w:t>
      </w:r>
      <w:r w:rsidR="0078738A">
        <w:rPr>
          <w:rFonts w:ascii="Helvetica Neue" w:hAnsi="Helvetica Neue" w:cs="Arial"/>
          <w:color w:val="000000" w:themeColor="text1"/>
          <w:lang w:val="en-US"/>
        </w:rPr>
        <w:t>users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 concerns and the challenges and </w:t>
      </w:r>
      <w:r w:rsidR="00C1319E">
        <w:rPr>
          <w:rFonts w:ascii="Helvetica Neue" w:hAnsi="Helvetica Neue" w:cs="Arial"/>
          <w:color w:val="000000" w:themeColor="text1"/>
          <w:lang w:val="en-US"/>
        </w:rPr>
        <w:t xml:space="preserve">opportunities they face. </w:t>
      </w:r>
      <w:r w:rsidRPr="009336F1">
        <w:rPr>
          <w:rFonts w:ascii="Helvetica Neue" w:hAnsi="Helvetica Neue" w:cs="Arial"/>
          <w:color w:val="000000" w:themeColor="text1"/>
          <w:lang w:val="en-US"/>
        </w:rPr>
        <w:t>This is reflected in our language, which is w</w:t>
      </w:r>
      <w:r w:rsidR="00C1319E">
        <w:rPr>
          <w:rFonts w:ascii="Helvetica Neue" w:hAnsi="Helvetica Neue" w:cs="Arial"/>
          <w:color w:val="000000" w:themeColor="text1"/>
          <w:lang w:val="en-US"/>
        </w:rPr>
        <w:t xml:space="preserve">arm, reassuring and supportive. </w:t>
      </w:r>
      <w:r w:rsidRPr="009336F1">
        <w:rPr>
          <w:rFonts w:ascii="Helvetica Neue" w:hAnsi="Helvetica Neue" w:cs="Arial"/>
          <w:color w:val="000000" w:themeColor="text1"/>
          <w:lang w:val="en-US"/>
        </w:rPr>
        <w:t xml:space="preserve">We have a genuine interest in our </w:t>
      </w:r>
      <w:r w:rsidR="0078738A">
        <w:rPr>
          <w:rFonts w:ascii="Helvetica Neue" w:hAnsi="Helvetica Neue" w:cs="Arial"/>
          <w:color w:val="000000" w:themeColor="text1"/>
          <w:lang w:val="en-US"/>
        </w:rPr>
        <w:t>users</w:t>
      </w:r>
      <w:r w:rsidRPr="009336F1">
        <w:rPr>
          <w:rFonts w:ascii="Helvetica Neue" w:hAnsi="Helvetica Neue" w:cs="Arial"/>
          <w:color w:val="000000" w:themeColor="text1"/>
          <w:lang w:val="en-US"/>
        </w:rPr>
        <w:t>, and insight into their lives.</w:t>
      </w:r>
    </w:p>
    <w:p w14:paraId="6D58F251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8550DA2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41F8AB3C" w14:textId="77777777" w:rsidR="00657198" w:rsidRPr="007B453A" w:rsidRDefault="00657198" w:rsidP="007B453A">
      <w:pPr>
        <w:pStyle w:val="Heading3"/>
        <w:rPr>
          <w:rFonts w:ascii="Helvetica Neue" w:hAnsi="Helvetica Neue"/>
          <w:b/>
          <w:lang w:val="en-US"/>
        </w:rPr>
      </w:pPr>
      <w:bookmarkStart w:id="20" w:name="_Toc385944384"/>
      <w:r w:rsidRPr="007B453A">
        <w:rPr>
          <w:rFonts w:ascii="Helvetica Neue" w:hAnsi="Helvetica Neue"/>
          <w:b/>
          <w:lang w:val="en-US"/>
        </w:rPr>
        <w:t>Listening</w:t>
      </w:r>
      <w:bookmarkEnd w:id="20"/>
    </w:p>
    <w:p w14:paraId="7BCDFD27" w14:textId="77777777" w:rsidR="00657198" w:rsidRPr="007B453A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B453A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482BBCFE" w14:textId="1288E008" w:rsidR="00657198" w:rsidRPr="007B453A" w:rsidRDefault="00657198" w:rsidP="0065719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B453A">
        <w:rPr>
          <w:rFonts w:ascii="Helvetica Neue" w:hAnsi="Helvetica Neue" w:cs="Arial"/>
          <w:color w:val="000000" w:themeColor="text1"/>
          <w:lang w:val="en-US"/>
        </w:rPr>
        <w:t xml:space="preserve">We have listened to our </w:t>
      </w:r>
      <w:r w:rsidR="007B453A">
        <w:rPr>
          <w:rFonts w:ascii="Helvetica Neue" w:hAnsi="Helvetica Neue" w:cs="Arial"/>
          <w:color w:val="000000" w:themeColor="text1"/>
          <w:lang w:val="en-US"/>
        </w:rPr>
        <w:t>users</w:t>
      </w:r>
      <w:r w:rsidRPr="007B453A">
        <w:rPr>
          <w:rFonts w:ascii="Helvetica Neue" w:hAnsi="Helvetica Neue" w:cs="Arial"/>
          <w:color w:val="000000" w:themeColor="text1"/>
          <w:lang w:val="en-US"/>
        </w:rPr>
        <w:t xml:space="preserve"> and we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>demonstrate this by driving our messages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>with our insights.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>This is the key to showing that we are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 xml:space="preserve">market-leaders, and on our </w:t>
      </w:r>
      <w:r w:rsidR="007B453A">
        <w:rPr>
          <w:rFonts w:ascii="Helvetica Neue" w:hAnsi="Helvetica Neue" w:cs="Arial"/>
          <w:color w:val="000000" w:themeColor="text1"/>
          <w:lang w:val="en-US"/>
        </w:rPr>
        <w:t>user</w:t>
      </w:r>
      <w:r w:rsidRPr="007B453A">
        <w:rPr>
          <w:rFonts w:ascii="Helvetica Neue" w:hAnsi="Helvetica Neue" w:cs="Arial"/>
          <w:color w:val="000000" w:themeColor="text1"/>
          <w:lang w:val="en-US"/>
        </w:rPr>
        <w:t>s’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>wavelength. It wins us the right to make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>bold, confident statements.</w:t>
      </w:r>
    </w:p>
    <w:p w14:paraId="50FE4180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4523B48D" w14:textId="77777777" w:rsidR="00657198" w:rsidRPr="007B453A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7B453A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01440777" w14:textId="2CD3D7D4" w:rsidR="00657198" w:rsidRPr="007B453A" w:rsidRDefault="00657198" w:rsidP="0065719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B453A">
        <w:rPr>
          <w:rFonts w:ascii="Helvetica Neue" w:hAnsi="Helvetica Neue" w:cs="Arial"/>
          <w:color w:val="000000" w:themeColor="text1"/>
          <w:lang w:val="en-US"/>
        </w:rPr>
        <w:t>We don’t make casual assumptions about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7B453A">
        <w:rPr>
          <w:rFonts w:ascii="Helvetica Neue" w:hAnsi="Helvetica Neue" w:cs="Arial"/>
          <w:color w:val="000000" w:themeColor="text1"/>
          <w:lang w:val="en-US"/>
        </w:rPr>
        <w:t xml:space="preserve">our </w:t>
      </w:r>
      <w:r w:rsidR="007B453A">
        <w:rPr>
          <w:rFonts w:ascii="Helvetica Neue" w:hAnsi="Helvetica Neue" w:cs="Arial"/>
          <w:color w:val="000000" w:themeColor="text1"/>
          <w:lang w:val="en-US"/>
        </w:rPr>
        <w:t xml:space="preserve">users’ </w:t>
      </w:r>
      <w:r w:rsidRPr="007B453A">
        <w:rPr>
          <w:rFonts w:ascii="Helvetica Neue" w:hAnsi="Helvetica Neue" w:cs="Arial"/>
          <w:color w:val="000000" w:themeColor="text1"/>
          <w:lang w:val="en-US"/>
        </w:rPr>
        <w:t>gender, race or age.</w:t>
      </w:r>
    </w:p>
    <w:p w14:paraId="29DF13B5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E03D86D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2492B27E" w14:textId="77777777" w:rsidR="00657198" w:rsidRPr="007B453A" w:rsidRDefault="00657198" w:rsidP="007B453A">
      <w:pPr>
        <w:pStyle w:val="Heading3"/>
        <w:rPr>
          <w:rFonts w:ascii="Helvetica Neue" w:hAnsi="Helvetica Neue"/>
          <w:b/>
          <w:lang w:val="en-US"/>
        </w:rPr>
      </w:pPr>
      <w:bookmarkStart w:id="21" w:name="_Toc385944385"/>
      <w:r w:rsidRPr="007B453A">
        <w:rPr>
          <w:rFonts w:ascii="Helvetica Neue" w:hAnsi="Helvetica Neue"/>
          <w:b/>
          <w:lang w:val="en-US"/>
        </w:rPr>
        <w:t>Understanding</w:t>
      </w:r>
      <w:bookmarkEnd w:id="21"/>
    </w:p>
    <w:p w14:paraId="2AD64266" w14:textId="77777777" w:rsidR="00657198" w:rsidRPr="0095474B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5474B">
        <w:rPr>
          <w:rFonts w:ascii="Helvetica Neue" w:hAnsi="Helvetica Neue" w:cs="Arial"/>
          <w:b/>
          <w:color w:val="000000" w:themeColor="text1"/>
          <w:lang w:val="en-US"/>
        </w:rPr>
        <w:t>What we do:</w:t>
      </w:r>
    </w:p>
    <w:p w14:paraId="72AA2ABA" w14:textId="77777777" w:rsidR="0095474B" w:rsidRDefault="00657198" w:rsidP="0065719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5474B">
        <w:rPr>
          <w:rFonts w:ascii="Helvetica Neue" w:hAnsi="Helvetica Neue" w:cs="Arial"/>
          <w:color w:val="000000" w:themeColor="text1"/>
          <w:lang w:val="en-US"/>
        </w:rPr>
        <w:t>This follows on from listening. We respond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and show understanding of our </w:t>
      </w:r>
      <w:r w:rsidR="0095474B">
        <w:rPr>
          <w:rFonts w:ascii="Helvetica Neue" w:hAnsi="Helvetica Neue" w:cs="Arial"/>
          <w:color w:val="000000" w:themeColor="text1"/>
          <w:lang w:val="en-US"/>
        </w:rPr>
        <w:t>user</w:t>
      </w:r>
      <w:r w:rsidRPr="0095474B">
        <w:rPr>
          <w:rFonts w:ascii="Helvetica Neue" w:hAnsi="Helvetica Neue" w:cs="Arial"/>
          <w:color w:val="000000" w:themeColor="text1"/>
          <w:lang w:val="en-US"/>
        </w:rPr>
        <w:t>s’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priorities and concerns. So in everything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from product design, to application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processes, to communication structure and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service delivery, we anticipate what our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users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 want and when they need it.</w:t>
      </w:r>
    </w:p>
    <w:p w14:paraId="5AAA1AA3" w14:textId="523E72DE" w:rsidR="00657198" w:rsidRPr="0095474B" w:rsidRDefault="00657198" w:rsidP="0065719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5474B">
        <w:rPr>
          <w:rFonts w:ascii="Helvetica Neue" w:hAnsi="Helvetica Neue" w:cs="Arial"/>
          <w:color w:val="000000" w:themeColor="text1"/>
          <w:lang w:val="en-US"/>
        </w:rPr>
        <w:t>We smooth the journey, providing answers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in the copy before they are asked so that our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users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 can quickly grasp the benefits.</w:t>
      </w:r>
    </w:p>
    <w:p w14:paraId="4ACCB7A1" w14:textId="77777777" w:rsidR="00657198" w:rsidRPr="009336F1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2AAD8237" w14:textId="77777777" w:rsidR="00657198" w:rsidRPr="0095474B" w:rsidRDefault="00657198" w:rsidP="0065719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lang w:val="en-US"/>
        </w:rPr>
      </w:pPr>
      <w:r w:rsidRPr="0095474B">
        <w:rPr>
          <w:rFonts w:ascii="Helvetica Neue" w:hAnsi="Helvetica Neue" w:cs="Arial"/>
          <w:b/>
          <w:color w:val="000000" w:themeColor="text1"/>
          <w:lang w:val="en-US"/>
        </w:rPr>
        <w:t>What we avoid:</w:t>
      </w:r>
    </w:p>
    <w:p w14:paraId="16D2CABC" w14:textId="77777777" w:rsidR="0095474B" w:rsidRDefault="00657198" w:rsidP="006571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5474B">
        <w:rPr>
          <w:rFonts w:ascii="Helvetica Neue" w:hAnsi="Helvetica Neue" w:cs="Arial"/>
          <w:color w:val="000000" w:themeColor="text1"/>
          <w:lang w:val="en-US"/>
        </w:rPr>
        <w:t xml:space="preserve">We don’t lose our </w:t>
      </w:r>
      <w:r w:rsidR="0095474B">
        <w:rPr>
          <w:rFonts w:ascii="Helvetica Neue" w:hAnsi="Helvetica Neue" w:cs="Arial"/>
          <w:color w:val="000000" w:themeColor="text1"/>
          <w:lang w:val="en-US"/>
        </w:rPr>
        <w:t>users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 in the jargon of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>our industry and concentrate on the features</w:t>
      </w:r>
      <w:r w:rsidR="0095474B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of our products </w:t>
      </w:r>
      <w:r w:rsidR="0095474B">
        <w:rPr>
          <w:rFonts w:ascii="Helvetica Neue" w:hAnsi="Helvetica Neue" w:cs="Arial"/>
          <w:color w:val="000000" w:themeColor="text1"/>
          <w:lang w:val="en-US"/>
        </w:rPr>
        <w:t>and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 services.</w:t>
      </w:r>
    </w:p>
    <w:p w14:paraId="79E837AD" w14:textId="60F8A0E6" w:rsidR="00657198" w:rsidRPr="0095474B" w:rsidRDefault="00657198" w:rsidP="006571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5474B">
        <w:rPr>
          <w:rFonts w:ascii="Helvetica Neue" w:hAnsi="Helvetica Neue" w:cs="Arial"/>
          <w:color w:val="000000" w:themeColor="text1"/>
          <w:lang w:val="en-US"/>
        </w:rPr>
        <w:t xml:space="preserve">We don’t make it hard for </w:t>
      </w:r>
      <w:r w:rsidR="0095474B">
        <w:rPr>
          <w:rFonts w:ascii="Helvetica Neue" w:hAnsi="Helvetica Neue" w:cs="Arial"/>
          <w:color w:val="000000" w:themeColor="text1"/>
          <w:lang w:val="en-US"/>
        </w:rPr>
        <w:t>users</w:t>
      </w:r>
      <w:r w:rsidRPr="0095474B">
        <w:rPr>
          <w:rFonts w:ascii="Helvetica Neue" w:hAnsi="Helvetica Neue" w:cs="Arial"/>
          <w:color w:val="000000" w:themeColor="text1"/>
          <w:lang w:val="en-US"/>
        </w:rPr>
        <w:t xml:space="preserve"> to find their way around our copy.</w:t>
      </w:r>
    </w:p>
    <w:p w14:paraId="13EAAB09" w14:textId="77777777" w:rsidR="00C175AB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BF5D921" w14:textId="1240C856" w:rsidR="009648EE" w:rsidRPr="009648EE" w:rsidRDefault="009648EE" w:rsidP="009648EE">
      <w:pPr>
        <w:pStyle w:val="Heading1"/>
        <w:rPr>
          <w:rFonts w:ascii="Helvetica Neue" w:hAnsi="Helvetica Neue"/>
          <w:b/>
          <w:lang w:val="en-US"/>
        </w:rPr>
      </w:pPr>
      <w:bookmarkStart w:id="22" w:name="_Toc385944386"/>
      <w:r w:rsidRPr="009648EE">
        <w:rPr>
          <w:rFonts w:ascii="Helvetica Neue" w:hAnsi="Helvetica Neue"/>
          <w:b/>
          <w:lang w:val="en-US"/>
        </w:rPr>
        <w:t>Characteristics of the LANDESK tone</w:t>
      </w:r>
      <w:bookmarkEnd w:id="22"/>
    </w:p>
    <w:p w14:paraId="6197A925" w14:textId="77777777" w:rsidR="009648EE" w:rsidRPr="00703573" w:rsidRDefault="009648EE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72E63196" w14:textId="77777777" w:rsidR="00C175AB" w:rsidRPr="009648EE" w:rsidRDefault="00C175AB" w:rsidP="009648EE">
      <w:pPr>
        <w:pStyle w:val="Heading3"/>
        <w:rPr>
          <w:rFonts w:ascii="Helvetica Neue" w:hAnsi="Helvetica Neue"/>
          <w:b/>
          <w:lang w:val="en-US"/>
        </w:rPr>
      </w:pPr>
      <w:bookmarkStart w:id="23" w:name="_Toc385944387"/>
      <w:r w:rsidRPr="009648EE">
        <w:rPr>
          <w:rFonts w:ascii="Helvetica Neue" w:hAnsi="Helvetica Neue"/>
          <w:b/>
          <w:lang w:val="en-US"/>
        </w:rPr>
        <w:t>Concise</w:t>
      </w:r>
      <w:bookmarkEnd w:id="23"/>
    </w:p>
    <w:p w14:paraId="67994FDE" w14:textId="632680D6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We need to make every word count. W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e should structure </w:t>
      </w:r>
      <w:r w:rsidRPr="00703573">
        <w:rPr>
          <w:rFonts w:ascii="Helvetica Neue" w:hAnsi="Helvetica Neue" w:cs="Arial"/>
          <w:color w:val="000000" w:themeColor="text1"/>
          <w:lang w:val="en-US"/>
        </w:rPr>
        <w:t>our headlines, s</w:t>
      </w:r>
      <w:r w:rsidR="00326AED">
        <w:rPr>
          <w:rFonts w:ascii="Helvetica Neue" w:hAnsi="Helvetica Neue" w:cs="Arial"/>
          <w:color w:val="000000" w:themeColor="text1"/>
          <w:lang w:val="en-US"/>
        </w:rPr>
        <w:t>entences and paragraphs simply. The c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opy </w:t>
      </w:r>
      <w:r w:rsidR="00326AED">
        <w:rPr>
          <w:rFonts w:ascii="Helvetica Neue" w:hAnsi="Helvetica Neue" w:cs="Arial"/>
          <w:color w:val="000000" w:themeColor="text1"/>
          <w:lang w:val="en-US"/>
        </w:rPr>
        <w:t>should be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 short, 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to the point and each word must </w:t>
      </w:r>
      <w:r w:rsidRPr="00703573">
        <w:rPr>
          <w:rFonts w:ascii="Helvetica Neue" w:hAnsi="Helvetica Neue" w:cs="Arial"/>
          <w:color w:val="000000" w:themeColor="text1"/>
          <w:lang w:val="en-US"/>
        </w:rPr>
        <w:t>work hard and ha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ve a reason for being included. </w:t>
      </w:r>
      <w:r w:rsidRPr="00703573">
        <w:rPr>
          <w:rFonts w:ascii="Helvetica Neue" w:hAnsi="Helvetica Neue" w:cs="Arial"/>
          <w:color w:val="000000" w:themeColor="text1"/>
          <w:lang w:val="en-US"/>
        </w:rPr>
        <w:t>Less is more.</w:t>
      </w:r>
    </w:p>
    <w:p w14:paraId="6FDF4D72" w14:textId="77777777" w:rsidR="00326AED" w:rsidRPr="00326AED" w:rsidRDefault="00326AED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40"/>
          <w:szCs w:val="40"/>
          <w:lang w:val="en-US"/>
        </w:rPr>
      </w:pPr>
    </w:p>
    <w:p w14:paraId="7F99F24D" w14:textId="1860F58D" w:rsidR="00C175AB" w:rsidRPr="009648EE" w:rsidRDefault="00C175AB" w:rsidP="009648EE">
      <w:pPr>
        <w:pStyle w:val="Heading3"/>
        <w:rPr>
          <w:rFonts w:ascii="Helvetica Neue" w:hAnsi="Helvetica Neue"/>
          <w:b/>
          <w:lang w:val="en-US"/>
        </w:rPr>
      </w:pPr>
      <w:bookmarkStart w:id="24" w:name="_Toc385944388"/>
      <w:r w:rsidRPr="009648EE">
        <w:rPr>
          <w:rFonts w:ascii="Helvetica Neue" w:hAnsi="Helvetica Neue"/>
          <w:b/>
          <w:lang w:val="en-US"/>
        </w:rPr>
        <w:t xml:space="preserve">Reassurance &amp; </w:t>
      </w:r>
      <w:r w:rsidR="00326AED" w:rsidRPr="009648EE">
        <w:rPr>
          <w:rFonts w:ascii="Helvetica Neue" w:hAnsi="Helvetica Neue"/>
          <w:b/>
          <w:lang w:val="en-US"/>
        </w:rPr>
        <w:t>Empathy</w:t>
      </w:r>
      <w:bookmarkEnd w:id="24"/>
    </w:p>
    <w:p w14:paraId="2D821C85" w14:textId="174E6828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While we com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municate directly, we also need </w:t>
      </w:r>
      <w:r w:rsidRPr="00703573">
        <w:rPr>
          <w:rFonts w:ascii="Helvetica Neue" w:hAnsi="Helvetica Neue" w:cs="Arial"/>
          <w:color w:val="000000" w:themeColor="text1"/>
          <w:lang w:val="en-US"/>
        </w:rPr>
        <w:t>to show that we u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nderstand. Our tone of </w:t>
      </w:r>
      <w:r w:rsidRPr="00703573">
        <w:rPr>
          <w:rFonts w:ascii="Helvetica Neue" w:hAnsi="Helvetica Neue" w:cs="Arial"/>
          <w:color w:val="000000" w:themeColor="text1"/>
          <w:lang w:val="en-US"/>
        </w:rPr>
        <w:t>voice shows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 our expertise, while remaining </w:t>
      </w:r>
      <w:r w:rsidRPr="00703573">
        <w:rPr>
          <w:rFonts w:ascii="Helvetica Neue" w:hAnsi="Helvetica Neue" w:cs="Arial"/>
          <w:color w:val="000000" w:themeColor="text1"/>
          <w:lang w:val="en-US"/>
        </w:rPr>
        <w:t>understanding, collaborative and constructive.</w:t>
      </w:r>
    </w:p>
    <w:p w14:paraId="000CA4E4" w14:textId="4D050B42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We are optimist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ic but in a considered, thought </w:t>
      </w:r>
      <w:r w:rsidRPr="00703573">
        <w:rPr>
          <w:rFonts w:ascii="Helvetica Neue" w:hAnsi="Helvetica Neue" w:cs="Arial"/>
          <w:color w:val="000000" w:themeColor="text1"/>
          <w:lang w:val="en-US"/>
        </w:rPr>
        <w:t>through manner.</w:t>
      </w:r>
    </w:p>
    <w:p w14:paraId="616060AC" w14:textId="5AB8CFDA" w:rsidR="00C175AB" w:rsidRPr="009648EE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7EF9FE45" w14:textId="4B429D67" w:rsidR="00C175AB" w:rsidRPr="009648EE" w:rsidRDefault="00326AED" w:rsidP="009648EE">
      <w:pPr>
        <w:pStyle w:val="Heading3"/>
        <w:rPr>
          <w:rFonts w:ascii="Helvetica Neue" w:hAnsi="Helvetica Neue"/>
          <w:b/>
          <w:lang w:val="en-US"/>
        </w:rPr>
      </w:pPr>
      <w:bookmarkStart w:id="25" w:name="_Toc385944389"/>
      <w:r w:rsidRPr="009648EE">
        <w:rPr>
          <w:rFonts w:ascii="Helvetica Neue" w:hAnsi="Helvetica Neue"/>
          <w:b/>
          <w:lang w:val="en-US"/>
        </w:rPr>
        <w:t xml:space="preserve">Lead with benefit. </w:t>
      </w:r>
      <w:r w:rsidR="00C175AB" w:rsidRPr="009648EE">
        <w:rPr>
          <w:rFonts w:ascii="Helvetica Neue" w:hAnsi="Helvetica Neue"/>
          <w:b/>
          <w:lang w:val="en-US"/>
        </w:rPr>
        <w:t>Support with facts</w:t>
      </w:r>
      <w:bookmarkEnd w:id="25"/>
    </w:p>
    <w:p w14:paraId="48D43DCF" w14:textId="13F004EC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Key infor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mation in our communications is </w:t>
      </w:r>
      <w:r w:rsidRPr="00703573">
        <w:rPr>
          <w:rFonts w:ascii="Helvetica Neue" w:hAnsi="Helvetica Neue" w:cs="Arial"/>
          <w:color w:val="000000" w:themeColor="text1"/>
          <w:lang w:val="en-US"/>
        </w:rPr>
        <w:t>based on real fact</w:t>
      </w:r>
      <w:r w:rsidR="00326AED">
        <w:rPr>
          <w:rFonts w:ascii="Helvetica Neue" w:hAnsi="Helvetica Neue" w:cs="Arial"/>
          <w:color w:val="000000" w:themeColor="text1"/>
          <w:lang w:val="en-US"/>
        </w:rPr>
        <w:t xml:space="preserve">s and statistical evidence, not 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opinion. </w:t>
      </w:r>
      <w:r w:rsidRPr="00326AED">
        <w:rPr>
          <w:rFonts w:ascii="Helvetica Neue" w:hAnsi="Helvetica Neue" w:cs="Arial"/>
          <w:b/>
          <w:color w:val="000000" w:themeColor="text1"/>
          <w:lang w:val="en-US"/>
        </w:rPr>
        <w:t>Identify t</w:t>
      </w:r>
      <w:r w:rsidR="00326AED" w:rsidRPr="00326AED">
        <w:rPr>
          <w:rFonts w:ascii="Helvetica Neue" w:hAnsi="Helvetica Neue" w:cs="Arial"/>
          <w:b/>
          <w:color w:val="000000" w:themeColor="text1"/>
          <w:lang w:val="en-US"/>
        </w:rPr>
        <w:t xml:space="preserve">he benefit to the </w:t>
      </w:r>
      <w:r w:rsidR="00A156E6">
        <w:rPr>
          <w:rFonts w:ascii="Helvetica Neue" w:hAnsi="Helvetica Neue" w:cs="Arial"/>
          <w:b/>
          <w:color w:val="000000" w:themeColor="text1"/>
          <w:lang w:val="en-US"/>
        </w:rPr>
        <w:t>use</w:t>
      </w:r>
      <w:r w:rsidR="00326AED" w:rsidRPr="00326AED">
        <w:rPr>
          <w:rFonts w:ascii="Helvetica Neue" w:hAnsi="Helvetica Neue" w:cs="Arial"/>
          <w:b/>
          <w:color w:val="000000" w:themeColor="text1"/>
          <w:lang w:val="en-US"/>
        </w:rPr>
        <w:t xml:space="preserve">r, not </w:t>
      </w:r>
      <w:r w:rsidRPr="00326AED">
        <w:rPr>
          <w:rFonts w:ascii="Helvetica Neue" w:hAnsi="Helvetica Neue" w:cs="Arial"/>
          <w:b/>
          <w:color w:val="000000" w:themeColor="text1"/>
          <w:lang w:val="en-US"/>
        </w:rPr>
        <w:t>just the feature.</w:t>
      </w:r>
    </w:p>
    <w:p w14:paraId="5F1EEF13" w14:textId="77777777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A75FD27" w14:textId="68337C5C" w:rsidR="00C175AB" w:rsidRPr="009648EE" w:rsidRDefault="00025131" w:rsidP="009648EE">
      <w:pPr>
        <w:pStyle w:val="Heading3"/>
        <w:rPr>
          <w:rFonts w:ascii="Helvetica Neue" w:hAnsi="Helvetica Neue"/>
          <w:b/>
          <w:lang w:val="en-US"/>
        </w:rPr>
      </w:pPr>
      <w:bookmarkStart w:id="26" w:name="_Toc385944390"/>
      <w:r w:rsidRPr="009648EE">
        <w:rPr>
          <w:rFonts w:ascii="Helvetica Neue" w:hAnsi="Helvetica Neue"/>
          <w:b/>
          <w:lang w:val="en-US"/>
        </w:rPr>
        <w:t>L</w:t>
      </w:r>
      <w:r w:rsidR="00C175AB" w:rsidRPr="009648EE">
        <w:rPr>
          <w:rFonts w:ascii="Helvetica Neue" w:hAnsi="Helvetica Neue"/>
          <w:b/>
          <w:lang w:val="en-US"/>
        </w:rPr>
        <w:t>anguage</w:t>
      </w:r>
      <w:bookmarkEnd w:id="26"/>
    </w:p>
    <w:p w14:paraId="3DF4E6B2" w14:textId="1E260F2D" w:rsidR="00C175AB" w:rsidRPr="00703573" w:rsidRDefault="00C175AB" w:rsidP="00C175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Our communicati</w:t>
      </w:r>
      <w:r w:rsidR="002E1B73">
        <w:rPr>
          <w:rFonts w:ascii="Helvetica Neue" w:hAnsi="Helvetica Neue" w:cs="Arial"/>
          <w:color w:val="000000" w:themeColor="text1"/>
          <w:lang w:val="en-US"/>
        </w:rPr>
        <w:t xml:space="preserve">ons must always be relevant and 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useful to our </w:t>
      </w:r>
      <w:r w:rsidR="00A156E6">
        <w:rPr>
          <w:rFonts w:ascii="Helvetica Neue" w:hAnsi="Helvetica Neue" w:cs="Arial"/>
          <w:color w:val="000000" w:themeColor="text1"/>
          <w:lang w:val="en-US"/>
        </w:rPr>
        <w:t>use</w:t>
      </w:r>
      <w:r w:rsidR="002E1B73">
        <w:rPr>
          <w:rFonts w:ascii="Helvetica Neue" w:hAnsi="Helvetica Neue" w:cs="Arial"/>
          <w:color w:val="000000" w:themeColor="text1"/>
          <w:lang w:val="en-US"/>
        </w:rPr>
        <w:t xml:space="preserve">rs. We deal with a broad </w:t>
      </w:r>
      <w:r w:rsidRPr="00703573">
        <w:rPr>
          <w:rFonts w:ascii="Helvetica Neue" w:hAnsi="Helvetica Neue" w:cs="Arial"/>
          <w:color w:val="000000" w:themeColor="text1"/>
          <w:lang w:val="en-US"/>
        </w:rPr>
        <w:t>range of business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 people who have varying levels 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of </w:t>
      </w:r>
      <w:r w:rsidR="00B94C0E">
        <w:rPr>
          <w:rFonts w:ascii="Helvetica Neue" w:hAnsi="Helvetica Neue" w:cs="Arial"/>
          <w:color w:val="000000" w:themeColor="text1"/>
          <w:lang w:val="en-US"/>
        </w:rPr>
        <w:t>technical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 expe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rtise. We must speak to them in </w:t>
      </w:r>
      <w:r w:rsidRPr="00703573">
        <w:rPr>
          <w:rFonts w:ascii="Helvetica Neue" w:hAnsi="Helvetica Neue" w:cs="Arial"/>
          <w:color w:val="000000" w:themeColor="text1"/>
          <w:lang w:val="en-US"/>
        </w:rPr>
        <w:t>everyday language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, using an appropriate level of </w:t>
      </w:r>
      <w:r w:rsidRPr="00703573">
        <w:rPr>
          <w:rFonts w:ascii="Helvetica Neue" w:hAnsi="Helvetica Neue" w:cs="Arial"/>
          <w:color w:val="000000" w:themeColor="text1"/>
          <w:lang w:val="en-US"/>
        </w:rPr>
        <w:t>technical languag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e when necessary. We must never </w:t>
      </w:r>
      <w:r w:rsidRPr="00703573">
        <w:rPr>
          <w:rFonts w:ascii="Helvetica Neue" w:hAnsi="Helvetica Neue" w:cs="Arial"/>
          <w:color w:val="000000" w:themeColor="text1"/>
          <w:lang w:val="en-US"/>
        </w:rPr>
        <w:t>confuse the message with unnecessary ‘</w:t>
      </w:r>
      <w:r w:rsidR="00B94C0E">
        <w:rPr>
          <w:rFonts w:ascii="Helvetica Neue" w:hAnsi="Helvetica Neue" w:cs="Arial"/>
          <w:color w:val="000000" w:themeColor="text1"/>
          <w:lang w:val="en-US"/>
        </w:rPr>
        <w:t>technical jargon</w:t>
      </w:r>
      <w:r w:rsidRPr="00703573">
        <w:rPr>
          <w:rFonts w:ascii="Helvetica Neue" w:hAnsi="Helvetica Neue" w:cs="Arial"/>
          <w:color w:val="000000" w:themeColor="text1"/>
          <w:lang w:val="en-US"/>
        </w:rPr>
        <w:t>’.</w:t>
      </w:r>
    </w:p>
    <w:p w14:paraId="5CDFF615" w14:textId="7A85196C" w:rsidR="00126751" w:rsidRPr="00703573" w:rsidRDefault="00B94C0E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Simple language, t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 xml:space="preserve">he style of language we use </w:t>
      </w:r>
      <w:r>
        <w:rPr>
          <w:rFonts w:ascii="Helvetica Neue" w:hAnsi="Helvetica Neue" w:cs="Arial"/>
          <w:color w:val="000000" w:themeColor="text1"/>
          <w:lang w:val="en-US"/>
        </w:rPr>
        <w:t xml:space="preserve">should be 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direct, strong and meaningful.</w:t>
      </w:r>
    </w:p>
    <w:p w14:paraId="15E41432" w14:textId="77777777" w:rsidR="00B94C0E" w:rsidRDefault="00B94C0E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77616823" w14:textId="14B8F036" w:rsidR="00126751" w:rsidRPr="00703573" w:rsidRDefault="00126751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703573">
        <w:rPr>
          <w:rFonts w:ascii="Helvetica Neue" w:hAnsi="Helvetica Neue" w:cs="Arial"/>
          <w:color w:val="000000" w:themeColor="text1"/>
          <w:lang w:val="en-US"/>
        </w:rPr>
        <w:t>All o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f our communications sound like they come from the same company </w:t>
      </w:r>
      <w:r w:rsidRPr="00703573">
        <w:rPr>
          <w:rFonts w:ascii="Helvetica Neue" w:hAnsi="Helvetica Neue" w:cs="Arial"/>
          <w:color w:val="000000" w:themeColor="text1"/>
          <w:lang w:val="en-US"/>
        </w:rPr>
        <w:t xml:space="preserve">and 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they should work across the entire product suite, </w:t>
      </w:r>
      <w:r w:rsidRPr="00703573">
        <w:rPr>
          <w:rFonts w:ascii="Helvetica Neue" w:hAnsi="Helvetica Neue" w:cs="Arial"/>
          <w:color w:val="000000" w:themeColor="text1"/>
          <w:lang w:val="en-US"/>
        </w:rPr>
        <w:t>acro</w:t>
      </w:r>
      <w:r w:rsidR="00B94C0E">
        <w:rPr>
          <w:rFonts w:ascii="Helvetica Neue" w:hAnsi="Helvetica Neue" w:cs="Arial"/>
          <w:color w:val="000000" w:themeColor="text1"/>
          <w:lang w:val="en-US"/>
        </w:rPr>
        <w:t xml:space="preserve">ss all customer groups and also </w:t>
      </w:r>
      <w:r w:rsidRPr="00703573">
        <w:rPr>
          <w:rFonts w:ascii="Helvetica Neue" w:hAnsi="Helvetica Neue" w:cs="Arial"/>
          <w:color w:val="000000" w:themeColor="text1"/>
          <w:lang w:val="en-US"/>
        </w:rPr>
        <w:t>in internal communications.</w:t>
      </w:r>
    </w:p>
    <w:p w14:paraId="69E78E10" w14:textId="77777777" w:rsidR="00B94C0E" w:rsidRDefault="00B94C0E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2127039" w14:textId="5AB2EF81" w:rsidR="00126751" w:rsidRPr="00703573" w:rsidRDefault="00B94C0E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 xml:space="preserve">When presented with significant amounts of information we use 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seg</w:t>
      </w:r>
      <w:r>
        <w:rPr>
          <w:rFonts w:ascii="Helvetica Neue" w:hAnsi="Helvetica Neue" w:cs="Arial"/>
          <w:color w:val="000000" w:themeColor="text1"/>
          <w:lang w:val="en-US"/>
        </w:rPr>
        <w:t xml:space="preserve">mented summaries e.g. Bulleted lists and tables to 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help get the message across.</w:t>
      </w:r>
    </w:p>
    <w:p w14:paraId="1D9B10EA" w14:textId="77777777" w:rsidR="00B94C0E" w:rsidRDefault="00B94C0E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07252C6" w14:textId="2A4CB1E6" w:rsidR="00C93C47" w:rsidRPr="00703573" w:rsidRDefault="00B94C0E" w:rsidP="00C93C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Our pace should be q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uick</w:t>
      </w:r>
      <w:r>
        <w:rPr>
          <w:rFonts w:ascii="Helvetica Neue" w:hAnsi="Helvetica Neue" w:cs="Arial"/>
          <w:color w:val="000000" w:themeColor="text1"/>
          <w:lang w:val="en-US"/>
        </w:rPr>
        <w:t xml:space="preserve">, concise and consistent. Limit the 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headlines to an absolute maximum</w:t>
      </w:r>
      <w:r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126751" w:rsidRPr="00703573">
        <w:rPr>
          <w:rFonts w:ascii="Helvetica Neue" w:hAnsi="Helvetica Neue" w:cs="Arial"/>
          <w:color w:val="000000" w:themeColor="text1"/>
          <w:lang w:val="en-US"/>
        </w:rPr>
        <w:t>of ten words.</w:t>
      </w:r>
      <w:r w:rsidR="00C93C47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="00C93C47" w:rsidRPr="00703573">
        <w:rPr>
          <w:rFonts w:ascii="Helvetica Neue" w:hAnsi="Helvetica Neue" w:cs="Arial"/>
          <w:color w:val="000000" w:themeColor="text1"/>
          <w:lang w:val="en-US"/>
        </w:rPr>
        <w:t>Keep sentences as short as practically possible - for clarity and ease of reading.</w:t>
      </w:r>
    </w:p>
    <w:p w14:paraId="5D7F85D1" w14:textId="77777777" w:rsidR="007B3887" w:rsidRPr="00703573" w:rsidRDefault="007B3887" w:rsidP="001267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4"/>
          <w:szCs w:val="24"/>
          <w:lang w:val="en-US"/>
        </w:rPr>
      </w:pPr>
    </w:p>
    <w:p w14:paraId="55600C7E" w14:textId="77777777" w:rsidR="007B3887" w:rsidRPr="009648EE" w:rsidRDefault="007B3887" w:rsidP="009648EE">
      <w:pPr>
        <w:pStyle w:val="Heading3"/>
        <w:rPr>
          <w:rFonts w:ascii="Helvetica Neue" w:hAnsi="Helvetica Neue"/>
          <w:b/>
          <w:lang w:val="en-US"/>
        </w:rPr>
      </w:pPr>
      <w:bookmarkStart w:id="27" w:name="_Toc385944391"/>
      <w:r w:rsidRPr="009648EE">
        <w:rPr>
          <w:rFonts w:ascii="Helvetica Neue" w:hAnsi="Helvetica Neue"/>
          <w:b/>
          <w:lang w:val="en-US"/>
        </w:rPr>
        <w:t>Content</w:t>
      </w:r>
      <w:bookmarkEnd w:id="27"/>
    </w:p>
    <w:p w14:paraId="143F0AD8" w14:textId="5DB14089" w:rsidR="007B3887" w:rsidRPr="00C93C47" w:rsidRDefault="007B3887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93C47">
        <w:rPr>
          <w:rFonts w:ascii="Helvetica Neue" w:hAnsi="Helvetica Neue" w:cs="Arial"/>
          <w:color w:val="000000" w:themeColor="text1"/>
          <w:lang w:val="en-US"/>
        </w:rPr>
        <w:t xml:space="preserve">Since we must assume that </w:t>
      </w:r>
      <w:r w:rsidR="00A156E6">
        <w:rPr>
          <w:rFonts w:ascii="Helvetica Neue" w:hAnsi="Helvetica Neue" w:cs="Arial"/>
          <w:color w:val="000000" w:themeColor="text1"/>
          <w:lang w:val="en-US"/>
        </w:rPr>
        <w:t>use</w:t>
      </w:r>
      <w:r w:rsidR="009921F6">
        <w:rPr>
          <w:rFonts w:ascii="Helvetica Neue" w:hAnsi="Helvetica Neue" w:cs="Arial"/>
          <w:color w:val="000000" w:themeColor="text1"/>
          <w:lang w:val="en-US"/>
        </w:rPr>
        <w:t xml:space="preserve">rs (and potential </w:t>
      </w:r>
      <w:r w:rsidR="00A156E6">
        <w:rPr>
          <w:rFonts w:ascii="Helvetica Neue" w:hAnsi="Helvetica Neue" w:cs="Arial"/>
          <w:color w:val="000000" w:themeColor="text1"/>
          <w:lang w:val="en-US"/>
        </w:rPr>
        <w:t>use</w:t>
      </w:r>
      <w:r w:rsidR="009921F6">
        <w:rPr>
          <w:rFonts w:ascii="Helvetica Neue" w:hAnsi="Helvetica Neue" w:cs="Arial"/>
          <w:color w:val="000000" w:themeColor="text1"/>
          <w:lang w:val="en-US"/>
        </w:rPr>
        <w:t xml:space="preserve">rs) </w:t>
      </w:r>
      <w:r w:rsidRPr="00C93C47">
        <w:rPr>
          <w:rFonts w:ascii="Helvetica Neue" w:hAnsi="Helvetica Neue" w:cs="Arial"/>
          <w:color w:val="000000" w:themeColor="text1"/>
          <w:lang w:val="en-US"/>
        </w:rPr>
        <w:t>are busy people, copy should be kept as short as possible.</w:t>
      </w:r>
    </w:p>
    <w:p w14:paraId="113659BE" w14:textId="50EEB17F" w:rsidR="007B3887" w:rsidRPr="00C93C47" w:rsidRDefault="007B3887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93C47">
        <w:rPr>
          <w:rFonts w:ascii="Helvetica Neue" w:hAnsi="Helvetica Neue" w:cs="Arial"/>
          <w:color w:val="000000" w:themeColor="text1"/>
          <w:lang w:val="en-US"/>
        </w:rPr>
        <w:t>The key to getting this right is to ask the question:</w:t>
      </w:r>
      <w:r w:rsidR="00A72425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93C47">
        <w:rPr>
          <w:rFonts w:ascii="Helvetica Neue" w:hAnsi="Helvetica Neue" w:cs="Arial"/>
          <w:color w:val="000000" w:themeColor="text1"/>
          <w:lang w:val="en-US"/>
        </w:rPr>
        <w:t>What will the reader find interesting and relevant at this time?</w:t>
      </w:r>
    </w:p>
    <w:p w14:paraId="411F1789" w14:textId="3EA3B70C" w:rsidR="007B3887" w:rsidRPr="00C93C47" w:rsidRDefault="007B3887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93C47">
        <w:rPr>
          <w:rFonts w:ascii="Helvetica Neue" w:hAnsi="Helvetica Neue" w:cs="Arial"/>
          <w:color w:val="000000" w:themeColor="text1"/>
          <w:lang w:val="en-US"/>
        </w:rPr>
        <w:t xml:space="preserve">We might call this the “need to know” </w:t>
      </w:r>
      <w:r w:rsidR="00356B08">
        <w:rPr>
          <w:rFonts w:ascii="Helvetica Neue" w:hAnsi="Helvetica Neue" w:cs="Arial"/>
          <w:color w:val="000000" w:themeColor="text1"/>
          <w:lang w:val="en-US"/>
        </w:rPr>
        <w:t xml:space="preserve">rule. Copy can nearly always be </w:t>
      </w:r>
      <w:r w:rsidRPr="00C93C47">
        <w:rPr>
          <w:rFonts w:ascii="Helvetica Neue" w:hAnsi="Helvetica Neue" w:cs="Arial"/>
          <w:color w:val="000000" w:themeColor="text1"/>
          <w:lang w:val="en-US"/>
        </w:rPr>
        <w:t xml:space="preserve">reduced in length by removing information </w:t>
      </w:r>
      <w:r w:rsidR="00356B08">
        <w:rPr>
          <w:rFonts w:ascii="Helvetica Neue" w:hAnsi="Helvetica Neue" w:cs="Arial"/>
          <w:color w:val="000000" w:themeColor="text1"/>
          <w:lang w:val="en-US"/>
        </w:rPr>
        <w:t xml:space="preserve">that isn’t essential at certain </w:t>
      </w:r>
      <w:r w:rsidRPr="00C93C47">
        <w:rPr>
          <w:rFonts w:ascii="Helvetica Neue" w:hAnsi="Helvetica Neue" w:cs="Arial"/>
          <w:color w:val="000000" w:themeColor="text1"/>
          <w:lang w:val="en-US"/>
        </w:rPr>
        <w:t>stages of the communication process.</w:t>
      </w:r>
    </w:p>
    <w:p w14:paraId="29B22ADE" w14:textId="77777777" w:rsidR="00356B08" w:rsidRDefault="00356B08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0D6C3BA" w14:textId="77777777" w:rsidR="007B3887" w:rsidRPr="009648EE" w:rsidRDefault="007B3887" w:rsidP="009648EE">
      <w:pPr>
        <w:pStyle w:val="Heading3"/>
        <w:rPr>
          <w:rFonts w:ascii="Helvetica Neue" w:hAnsi="Helvetica Neue"/>
          <w:b/>
          <w:lang w:val="en-US"/>
        </w:rPr>
      </w:pPr>
      <w:bookmarkStart w:id="28" w:name="_Toc385944392"/>
      <w:r w:rsidRPr="009648EE">
        <w:rPr>
          <w:rFonts w:ascii="Helvetica Neue" w:hAnsi="Helvetica Neue"/>
          <w:b/>
          <w:lang w:val="en-US"/>
        </w:rPr>
        <w:t>Presentation</w:t>
      </w:r>
      <w:bookmarkEnd w:id="28"/>
    </w:p>
    <w:p w14:paraId="2A1F920F" w14:textId="5D5FAE27" w:rsidR="007B3887" w:rsidRPr="00CF01D1" w:rsidRDefault="007B3887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F01D1">
        <w:rPr>
          <w:rFonts w:ascii="Helvetica Neue" w:hAnsi="Helvetica Neue" w:cs="Arial"/>
          <w:color w:val="000000" w:themeColor="text1"/>
          <w:lang w:val="en-US"/>
        </w:rPr>
        <w:t>Generally, shorter copy looks more inviting on the page.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 xml:space="preserve"> Avoiding very long paragraphs, which tend to lose the reader’s attention.</w:t>
      </w:r>
    </w:p>
    <w:p w14:paraId="0A554BB8" w14:textId="22059D71" w:rsidR="00356B08" w:rsidRPr="00CF01D1" w:rsidRDefault="007B3887" w:rsidP="00356B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F01D1">
        <w:rPr>
          <w:rFonts w:ascii="Helvetica Neue" w:hAnsi="Helvetica Neue" w:cs="Arial"/>
          <w:color w:val="000000" w:themeColor="text1"/>
          <w:lang w:val="en-US"/>
        </w:rPr>
        <w:t xml:space="preserve">But there are a number of ways it can be made </w:t>
      </w:r>
      <w:r w:rsidR="00356B08" w:rsidRPr="00CF01D1">
        <w:rPr>
          <w:rFonts w:ascii="Helvetica Neue" w:hAnsi="Helvetica Neue" w:cs="Arial"/>
          <w:color w:val="000000" w:themeColor="text1"/>
          <w:lang w:val="en-US"/>
        </w:rPr>
        <w:t xml:space="preserve">even easier to read, one way would be to use bullet points especially when listing </w:t>
      </w:r>
      <w:r w:rsidRPr="00CF01D1">
        <w:rPr>
          <w:rFonts w:ascii="Helvetica Neue" w:hAnsi="Helvetica Neue" w:cs="Arial"/>
          <w:color w:val="000000" w:themeColor="text1"/>
          <w:lang w:val="en-US"/>
        </w:rPr>
        <w:t>information</w:t>
      </w:r>
    </w:p>
    <w:p w14:paraId="14D5C12E" w14:textId="77777777" w:rsidR="00356B08" w:rsidRPr="00CF01D1" w:rsidRDefault="00356B08" w:rsidP="00356B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037FD39D" w14:textId="6E1A9BD5" w:rsidR="00317922" w:rsidRPr="00CF01D1" w:rsidRDefault="00317922" w:rsidP="0031792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CF01D1">
        <w:rPr>
          <w:rFonts w:ascii="Helvetica Neue" w:hAnsi="Helvetica Neue" w:cs="Arial"/>
          <w:color w:val="000000" w:themeColor="text1"/>
          <w:lang w:val="en-US"/>
        </w:rPr>
        <w:t>Highlighting key points,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F01D1">
        <w:rPr>
          <w:rFonts w:ascii="Helvetica Neue" w:hAnsi="Helvetica Neue" w:cs="Arial"/>
          <w:color w:val="000000" w:themeColor="text1"/>
          <w:lang w:val="en-US"/>
        </w:rPr>
        <w:t>so that a speed-reader can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F01D1">
        <w:rPr>
          <w:rFonts w:ascii="Helvetica Neue" w:hAnsi="Helvetica Neue" w:cs="Arial"/>
          <w:color w:val="000000" w:themeColor="text1"/>
          <w:lang w:val="en-US"/>
        </w:rPr>
        <w:t>pick up the essential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CF01D1">
        <w:rPr>
          <w:rFonts w:ascii="Helvetica Neue" w:hAnsi="Helvetica Neue" w:cs="Arial"/>
          <w:color w:val="000000" w:themeColor="text1"/>
          <w:lang w:val="en-US"/>
        </w:rPr>
        <w:t>information at a glance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>, also use sub-headings</w:t>
      </w:r>
      <w:r w:rsidRPr="00CF01D1">
        <w:rPr>
          <w:rFonts w:ascii="Helvetica Neue" w:hAnsi="Helvetica Neue" w:cs="Arial"/>
          <w:color w:val="000000" w:themeColor="text1"/>
          <w:lang w:val="en-US"/>
        </w:rPr>
        <w:t xml:space="preserve"> to break up text</w:t>
      </w:r>
      <w:r w:rsidR="00CF01D1" w:rsidRPr="00CF01D1">
        <w:rPr>
          <w:rFonts w:ascii="Helvetica Neue" w:hAnsi="Helvetica Neue" w:cs="Arial"/>
          <w:color w:val="000000" w:themeColor="text1"/>
          <w:lang w:val="en-US"/>
        </w:rPr>
        <w:t>.</w:t>
      </w:r>
    </w:p>
    <w:p w14:paraId="0C5177DD" w14:textId="77777777" w:rsidR="00317922" w:rsidRPr="009648EE" w:rsidRDefault="00317922" w:rsidP="007B38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3CC3960D" w14:textId="77777777" w:rsidR="00AE7EDD" w:rsidRPr="009648EE" w:rsidRDefault="00AE7EDD" w:rsidP="009648EE">
      <w:pPr>
        <w:pStyle w:val="Heading3"/>
        <w:rPr>
          <w:rFonts w:ascii="Helvetica Neue" w:hAnsi="Helvetica Neue"/>
          <w:b/>
          <w:lang w:val="en-US"/>
        </w:rPr>
      </w:pPr>
      <w:bookmarkStart w:id="29" w:name="_Toc385944393"/>
      <w:r w:rsidRPr="009648EE">
        <w:rPr>
          <w:rFonts w:ascii="Helvetica Neue" w:hAnsi="Helvetica Neue"/>
          <w:b/>
          <w:lang w:val="en-US"/>
        </w:rPr>
        <w:t>Keep it brief</w:t>
      </w:r>
      <w:bookmarkEnd w:id="29"/>
    </w:p>
    <w:p w14:paraId="5C3808BA" w14:textId="01C204B4" w:rsidR="00AE7EDD" w:rsidRPr="00132D76" w:rsidRDefault="00132D76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>
        <w:rPr>
          <w:rFonts w:ascii="Helvetica Neue" w:hAnsi="Helvetica Neue" w:cs="Arial"/>
          <w:color w:val="000000" w:themeColor="text1"/>
          <w:lang w:val="en-US"/>
        </w:rPr>
        <w:t>No fluff, no jargon, w</w:t>
      </w:r>
      <w:r w:rsidR="00AE7EDD" w:rsidRPr="00132D76">
        <w:rPr>
          <w:rFonts w:ascii="Helvetica Neue" w:hAnsi="Helvetica Neue" w:cs="Arial"/>
          <w:color w:val="000000" w:themeColor="text1"/>
          <w:lang w:val="en-US"/>
        </w:rPr>
        <w:t xml:space="preserve">rite as if </w:t>
      </w:r>
      <w:r>
        <w:rPr>
          <w:rFonts w:ascii="Helvetica Neue" w:hAnsi="Helvetica Neue" w:cs="Arial"/>
          <w:color w:val="000000" w:themeColor="text1"/>
          <w:lang w:val="en-US"/>
        </w:rPr>
        <w:t>we</w:t>
      </w:r>
      <w:r w:rsidR="00AE7EDD" w:rsidRPr="00132D76">
        <w:rPr>
          <w:rFonts w:ascii="Helvetica Neue" w:hAnsi="Helvetica Neue" w:cs="Arial"/>
          <w:color w:val="000000" w:themeColor="text1"/>
          <w:lang w:val="en-US"/>
        </w:rPr>
        <w:t xml:space="preserve"> w</w:t>
      </w:r>
      <w:r>
        <w:rPr>
          <w:rFonts w:ascii="Helvetica Neue" w:hAnsi="Helvetica Neue" w:cs="Arial"/>
          <w:color w:val="000000" w:themeColor="text1"/>
          <w:lang w:val="en-US"/>
        </w:rPr>
        <w:t xml:space="preserve">ere trying to explain a product </w:t>
      </w:r>
      <w:r w:rsidR="00AE7EDD" w:rsidRPr="00132D76">
        <w:rPr>
          <w:rFonts w:ascii="Helvetica Neue" w:hAnsi="Helvetica Neue" w:cs="Arial"/>
          <w:color w:val="000000" w:themeColor="text1"/>
          <w:lang w:val="en-US"/>
        </w:rPr>
        <w:t>to a friend</w:t>
      </w:r>
      <w:r>
        <w:rPr>
          <w:rFonts w:ascii="Helvetica Neue" w:hAnsi="Helvetica Neue" w:cs="Arial"/>
          <w:color w:val="000000" w:themeColor="text1"/>
          <w:lang w:val="en-US"/>
        </w:rPr>
        <w:t>.</w:t>
      </w:r>
    </w:p>
    <w:p w14:paraId="4183737B" w14:textId="1854C0FE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Keep it succinct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 and helpful without ever being </w:t>
      </w:r>
      <w:proofErr w:type="spellStart"/>
      <w:r w:rsidR="00A156E6">
        <w:rPr>
          <w:rFonts w:ascii="Helvetica Neue" w:hAnsi="Helvetica Neue" w:cs="Arial"/>
          <w:color w:val="000000" w:themeColor="text1"/>
          <w:lang w:val="en-US"/>
        </w:rPr>
        <w:t>patronis</w:t>
      </w:r>
      <w:r w:rsidR="00992494">
        <w:rPr>
          <w:rFonts w:ascii="Helvetica Neue" w:hAnsi="Helvetica Neue" w:cs="Arial"/>
          <w:color w:val="000000" w:themeColor="text1"/>
          <w:lang w:val="en-US"/>
        </w:rPr>
        <w:t>ing</w:t>
      </w:r>
      <w:proofErr w:type="spellEnd"/>
      <w:r w:rsidR="00992494">
        <w:rPr>
          <w:rFonts w:ascii="Helvetica Neue" w:hAnsi="Helvetica Neue" w:cs="Arial"/>
          <w:color w:val="000000" w:themeColor="text1"/>
          <w:lang w:val="en-US"/>
        </w:rPr>
        <w:t>.</w:t>
      </w:r>
    </w:p>
    <w:p w14:paraId="645E4CEF" w14:textId="59A7AB9D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Use bullet points to display a range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 of benefits or to </w:t>
      </w:r>
      <w:r w:rsidRPr="00132D76">
        <w:rPr>
          <w:rFonts w:ascii="Helvetica Neue" w:hAnsi="Helvetica Neue" w:cs="Arial"/>
          <w:color w:val="000000" w:themeColor="text1"/>
          <w:lang w:val="en-US"/>
        </w:rPr>
        <w:t>help break up long copy</w:t>
      </w:r>
    </w:p>
    <w:p w14:paraId="106F9E39" w14:textId="77777777" w:rsidR="00132D76" w:rsidRPr="009648EE" w:rsidRDefault="00132D76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2E0737B" w14:textId="77777777" w:rsidR="00AE7EDD" w:rsidRPr="009648EE" w:rsidRDefault="00AE7EDD" w:rsidP="009648EE">
      <w:pPr>
        <w:pStyle w:val="Heading3"/>
        <w:rPr>
          <w:rFonts w:ascii="Helvetica Neue" w:hAnsi="Helvetica Neue"/>
          <w:b/>
          <w:lang w:val="en-US"/>
        </w:rPr>
      </w:pPr>
      <w:bookmarkStart w:id="30" w:name="_Toc385944394"/>
      <w:r w:rsidRPr="009648EE">
        <w:rPr>
          <w:rFonts w:ascii="Helvetica Neue" w:hAnsi="Helvetica Neue"/>
          <w:b/>
          <w:lang w:val="en-US"/>
        </w:rPr>
        <w:lastRenderedPageBreak/>
        <w:t>Headline/subhead</w:t>
      </w:r>
      <w:bookmarkEnd w:id="30"/>
    </w:p>
    <w:p w14:paraId="25F5449A" w14:textId="69D74197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Clear headlines an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d sub-headings create the story </w:t>
      </w:r>
      <w:r w:rsidRPr="00132D76">
        <w:rPr>
          <w:rFonts w:ascii="Helvetica Neue" w:hAnsi="Helvetica Neue" w:cs="Arial"/>
          <w:color w:val="000000" w:themeColor="text1"/>
          <w:lang w:val="en-US"/>
        </w:rPr>
        <w:t>and context with a bra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nd tone that is engaging but </w:t>
      </w:r>
      <w:r w:rsidRPr="00132D76">
        <w:rPr>
          <w:rFonts w:ascii="Helvetica Neue" w:hAnsi="Helvetica Neue" w:cs="Arial"/>
          <w:color w:val="000000" w:themeColor="text1"/>
          <w:lang w:val="en-US"/>
        </w:rPr>
        <w:t>straightforward.</w:t>
      </w:r>
    </w:p>
    <w:p w14:paraId="643306FB" w14:textId="3946B225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Our headlines are c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lear, straightforward and plain </w:t>
      </w:r>
      <w:r w:rsidRPr="00132D76">
        <w:rPr>
          <w:rFonts w:ascii="Helvetica Neue" w:hAnsi="Helvetica Neue" w:cs="Arial"/>
          <w:color w:val="000000" w:themeColor="text1"/>
          <w:lang w:val="en-US"/>
        </w:rPr>
        <w:t>speaking</w:t>
      </w:r>
    </w:p>
    <w:p w14:paraId="149FBB21" w14:textId="77777777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We use subheads to create a story and context</w:t>
      </w:r>
    </w:p>
    <w:p w14:paraId="4EDAA2B3" w14:textId="77777777" w:rsidR="00AE7EDD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Steer clear of smut, innuendo or cheesy puns</w:t>
      </w:r>
    </w:p>
    <w:p w14:paraId="0241DFE3" w14:textId="679A9D6B" w:rsidR="00A5030F" w:rsidRPr="00132D76" w:rsidRDefault="00AE7EDD" w:rsidP="00AE7ED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132D76">
        <w:rPr>
          <w:rFonts w:ascii="Helvetica Neue" w:hAnsi="Helvetica Neue" w:cs="Arial"/>
          <w:color w:val="000000" w:themeColor="text1"/>
          <w:lang w:val="en-US"/>
        </w:rPr>
        <w:t>The headline/subh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ead ordering can be reversed if </w:t>
      </w:r>
      <w:r w:rsidRPr="00132D76">
        <w:rPr>
          <w:rFonts w:ascii="Helvetica Neue" w:hAnsi="Helvetica Neue" w:cs="Arial"/>
          <w:color w:val="000000" w:themeColor="text1"/>
          <w:lang w:val="en-US"/>
        </w:rPr>
        <w:t>necessary so that the wi</w:t>
      </w:r>
      <w:r w:rsidR="00132D76">
        <w:rPr>
          <w:rFonts w:ascii="Helvetica Neue" w:hAnsi="Helvetica Neue" w:cs="Arial"/>
          <w:color w:val="000000" w:themeColor="text1"/>
          <w:lang w:val="en-US"/>
        </w:rPr>
        <w:t xml:space="preserve">tty bit is presented first with </w:t>
      </w:r>
      <w:r w:rsidRPr="00132D76">
        <w:rPr>
          <w:rFonts w:ascii="Helvetica Neue" w:hAnsi="Helvetica Neue" w:cs="Arial"/>
          <w:color w:val="000000" w:themeColor="text1"/>
          <w:lang w:val="en-US"/>
        </w:rPr>
        <w:t>the brand message afterwards</w:t>
      </w:r>
    </w:p>
    <w:p w14:paraId="356D7A66" w14:textId="1A454DFE" w:rsidR="004E38F0" w:rsidRPr="00992494" w:rsidRDefault="004E38F0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6A77E985" w14:textId="15C74F99" w:rsidR="004E38F0" w:rsidRPr="00992494" w:rsidRDefault="004E38F0" w:rsidP="00992494">
      <w:pPr>
        <w:pStyle w:val="Heading3"/>
        <w:rPr>
          <w:rFonts w:ascii="Helvetica Neue" w:hAnsi="Helvetica Neue"/>
          <w:b/>
          <w:lang w:val="en-US"/>
        </w:rPr>
      </w:pPr>
      <w:bookmarkStart w:id="31" w:name="_Toc385944395"/>
      <w:r w:rsidRPr="00992494">
        <w:rPr>
          <w:rFonts w:ascii="Helvetica Neue" w:hAnsi="Helvetica Neue"/>
          <w:b/>
          <w:lang w:val="en-US"/>
        </w:rPr>
        <w:t>Simplicity is perfection</w:t>
      </w:r>
      <w:bookmarkEnd w:id="31"/>
    </w:p>
    <w:p w14:paraId="3E714E15" w14:textId="60846A65" w:rsidR="004E38F0" w:rsidRPr="00992494" w:rsidRDefault="004E38F0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92494">
        <w:rPr>
          <w:rFonts w:ascii="Helvetica Neue" w:hAnsi="Helvetica Neue" w:cs="Arial"/>
          <w:color w:val="000000" w:themeColor="text1"/>
          <w:lang w:val="en-US"/>
        </w:rPr>
        <w:t>Use of fancy or less favorite words will make the tex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t hard to understand. Sentences </w:t>
      </w:r>
      <w:r w:rsidRPr="00992494">
        <w:rPr>
          <w:rFonts w:ascii="Helvetica Neue" w:hAnsi="Helvetica Neue" w:cs="Arial"/>
          <w:color w:val="000000" w:themeColor="text1"/>
          <w:lang w:val="en-US"/>
        </w:rPr>
        <w:t>used should be simple and plain, appeal to a wide range of people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 </w:t>
      </w:r>
      <w:r w:rsidRPr="00992494">
        <w:rPr>
          <w:rFonts w:ascii="Helvetica Neue" w:hAnsi="Helvetica Neue" w:cs="Arial"/>
          <w:color w:val="000000" w:themeColor="text1"/>
          <w:lang w:val="en-US"/>
        </w:rPr>
        <w:t xml:space="preserve">from 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different </w:t>
      </w:r>
      <w:r w:rsidRPr="00992494">
        <w:rPr>
          <w:rFonts w:ascii="Helvetica Neue" w:hAnsi="Helvetica Neue" w:cs="Arial"/>
          <w:color w:val="000000" w:themeColor="text1"/>
          <w:lang w:val="en-US"/>
        </w:rPr>
        <w:t>segments, not be intellectual but colloquial langua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ge without containing slang. To </w:t>
      </w:r>
      <w:r w:rsidRPr="00992494">
        <w:rPr>
          <w:rFonts w:ascii="Helvetica Neue" w:hAnsi="Helvetica Neue" w:cs="Arial"/>
          <w:color w:val="000000" w:themeColor="text1"/>
          <w:lang w:val="en-US"/>
        </w:rPr>
        <w:t>prevent misunderstandings, known and familiar words should be used.</w:t>
      </w:r>
    </w:p>
    <w:p w14:paraId="3EDE1732" w14:textId="77777777" w:rsidR="00992494" w:rsidRDefault="00992494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1BCD5938" w14:textId="52F29229" w:rsidR="004E38F0" w:rsidRPr="00992494" w:rsidRDefault="004E38F0" w:rsidP="00992494">
      <w:pPr>
        <w:pStyle w:val="Heading3"/>
        <w:rPr>
          <w:rFonts w:ascii="Helvetica Neue" w:hAnsi="Helvetica Neue"/>
          <w:b/>
          <w:lang w:val="en-US"/>
        </w:rPr>
      </w:pPr>
      <w:bookmarkStart w:id="32" w:name="_Toc385944396"/>
      <w:r w:rsidRPr="00992494">
        <w:rPr>
          <w:rFonts w:ascii="Helvetica Neue" w:hAnsi="Helvetica Neue"/>
          <w:b/>
          <w:lang w:val="en-US"/>
        </w:rPr>
        <w:t>Short and distinct</w:t>
      </w:r>
      <w:bookmarkEnd w:id="32"/>
    </w:p>
    <w:p w14:paraId="66C46E1D" w14:textId="642BE8C4" w:rsidR="004E38F0" w:rsidRPr="00992494" w:rsidRDefault="004E38F0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92494">
        <w:rPr>
          <w:rFonts w:ascii="Helvetica Neue" w:hAnsi="Helvetica Neue" w:cs="Arial"/>
          <w:color w:val="000000" w:themeColor="text1"/>
          <w:lang w:val="en-US"/>
        </w:rPr>
        <w:t>It should not be forgotten, that in today’s world the most valuable matter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 of fact is </w:t>
      </w:r>
      <w:r w:rsidRPr="00992494">
        <w:rPr>
          <w:rFonts w:ascii="Helvetica Neue" w:hAnsi="Helvetica Neue" w:cs="Arial"/>
          <w:color w:val="000000" w:themeColor="text1"/>
          <w:lang w:val="en-US"/>
        </w:rPr>
        <w:t xml:space="preserve">time. It is very important not to make readers 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to lose time and bore them with </w:t>
      </w:r>
      <w:r w:rsidRPr="00992494">
        <w:rPr>
          <w:rFonts w:ascii="Helvetica Neue" w:hAnsi="Helvetica Neue" w:cs="Arial"/>
          <w:color w:val="000000" w:themeColor="text1"/>
          <w:lang w:val="en-US"/>
        </w:rPr>
        <w:t>redundancy. Besides, readers should be comm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unicated in a clear way without </w:t>
      </w:r>
      <w:r w:rsidRPr="00992494">
        <w:rPr>
          <w:rFonts w:ascii="Helvetica Neue" w:hAnsi="Helvetica Neue" w:cs="Arial"/>
          <w:color w:val="000000" w:themeColor="text1"/>
          <w:lang w:val="en-US"/>
        </w:rPr>
        <w:t>creating any question in readers’ minds and leaving room for comments.</w:t>
      </w:r>
    </w:p>
    <w:p w14:paraId="6809643E" w14:textId="77777777" w:rsidR="00992494" w:rsidRDefault="00992494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18C1466D" w14:textId="038D8A90" w:rsidR="004E38F0" w:rsidRPr="00992494" w:rsidRDefault="004E38F0" w:rsidP="00992494">
      <w:pPr>
        <w:pStyle w:val="Heading3"/>
        <w:rPr>
          <w:rFonts w:ascii="Helvetica Neue" w:hAnsi="Helvetica Neue"/>
          <w:b/>
          <w:lang w:val="en-US"/>
        </w:rPr>
      </w:pPr>
      <w:bookmarkStart w:id="33" w:name="_Toc385944397"/>
      <w:r w:rsidRPr="00992494">
        <w:rPr>
          <w:rFonts w:ascii="Helvetica Neue" w:hAnsi="Helvetica Neue"/>
          <w:b/>
          <w:lang w:val="en-US"/>
        </w:rPr>
        <w:t>A respectful sincerity</w:t>
      </w:r>
      <w:bookmarkEnd w:id="33"/>
    </w:p>
    <w:p w14:paraId="3AAE6ADD" w14:textId="54119B3A" w:rsidR="004E38F0" w:rsidRDefault="004E38F0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92494">
        <w:rPr>
          <w:rFonts w:ascii="Helvetica Neue" w:hAnsi="Helvetica Neue" w:cs="Arial"/>
          <w:color w:val="000000" w:themeColor="text1"/>
          <w:lang w:val="en-US"/>
        </w:rPr>
        <w:t>As a part of the business of the brand, using a si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ncere communication language to </w:t>
      </w:r>
      <w:r w:rsidRPr="00992494">
        <w:rPr>
          <w:rFonts w:ascii="Helvetica Neue" w:hAnsi="Helvetica Neue" w:cs="Arial"/>
          <w:color w:val="000000" w:themeColor="text1"/>
          <w:lang w:val="en-US"/>
        </w:rPr>
        <w:t>establish a bond with the reader will strengthen t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he brand personality. The brand </w:t>
      </w:r>
      <w:r w:rsidRPr="00992494">
        <w:rPr>
          <w:rFonts w:ascii="Helvetica Neue" w:hAnsi="Helvetica Neue" w:cs="Arial"/>
          <w:color w:val="000000" w:themeColor="text1"/>
          <w:lang w:val="en-US"/>
        </w:rPr>
        <w:t xml:space="preserve">should establish a warm bond with the reader 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according to the dynamic of the </w:t>
      </w:r>
      <w:r w:rsidRPr="00992494">
        <w:rPr>
          <w:rFonts w:ascii="Helvetica Neue" w:hAnsi="Helvetica Neue" w:cs="Arial"/>
          <w:color w:val="000000" w:themeColor="text1"/>
          <w:lang w:val="en-US"/>
        </w:rPr>
        <w:t>market, which is already seen in the design of the bran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d logo. But, while trying to be </w:t>
      </w:r>
      <w:r w:rsidRPr="00992494">
        <w:rPr>
          <w:rFonts w:ascii="Helvetica Neue" w:hAnsi="Helvetica Neue" w:cs="Arial"/>
          <w:color w:val="000000" w:themeColor="text1"/>
          <w:lang w:val="en-US"/>
        </w:rPr>
        <w:t>warm, becoming obtrusive on readers’ eye should be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 prevented.</w:t>
      </w:r>
    </w:p>
    <w:p w14:paraId="427CD869" w14:textId="77777777" w:rsidR="00992494" w:rsidRPr="00992494" w:rsidRDefault="00992494" w:rsidP="009924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p w14:paraId="50467D1F" w14:textId="136E8FDA" w:rsidR="004E38F0" w:rsidRPr="00992494" w:rsidRDefault="00992494" w:rsidP="00992494">
      <w:pPr>
        <w:pStyle w:val="Heading3"/>
        <w:rPr>
          <w:rFonts w:ascii="Helvetica Neue" w:hAnsi="Helvetica Neue"/>
          <w:b/>
          <w:lang w:val="en-US"/>
        </w:rPr>
      </w:pPr>
      <w:bookmarkStart w:id="34" w:name="_Toc385944398"/>
      <w:r w:rsidRPr="00992494">
        <w:rPr>
          <w:rFonts w:ascii="Helvetica Neue" w:hAnsi="Helvetica Neue"/>
          <w:b/>
          <w:lang w:val="en-US"/>
        </w:rPr>
        <w:t>LANDESK</w:t>
      </w:r>
      <w:r w:rsidR="004E38F0" w:rsidRPr="00992494">
        <w:rPr>
          <w:rFonts w:ascii="Helvetica Neue" w:hAnsi="Helvetica Neue"/>
          <w:b/>
          <w:lang w:val="en-US"/>
        </w:rPr>
        <w:t>, not “we”</w:t>
      </w:r>
      <w:bookmarkEnd w:id="34"/>
    </w:p>
    <w:p w14:paraId="6204F8E3" w14:textId="40A74743" w:rsidR="004E38F0" w:rsidRPr="00992494" w:rsidRDefault="004E38F0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  <w:r w:rsidRPr="00992494">
        <w:rPr>
          <w:rFonts w:ascii="Helvetica Neue" w:hAnsi="Helvetica Neue" w:cs="Arial"/>
          <w:color w:val="000000" w:themeColor="text1"/>
          <w:lang w:val="en-US"/>
        </w:rPr>
        <w:t>The reader should never be appealed from t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he first person. Namely, in the </w:t>
      </w:r>
      <w:r w:rsidRPr="00992494">
        <w:rPr>
          <w:rFonts w:ascii="Helvetica Neue" w:hAnsi="Helvetica Neue" w:cs="Arial"/>
          <w:color w:val="000000" w:themeColor="text1"/>
          <w:lang w:val="en-US"/>
        </w:rPr>
        <w:t>communication language, while talking about the b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rand, instead of using “we”, we </w:t>
      </w:r>
      <w:r w:rsidRPr="00992494">
        <w:rPr>
          <w:rFonts w:ascii="Helvetica Neue" w:hAnsi="Helvetica Neue" w:cs="Arial"/>
          <w:color w:val="000000" w:themeColor="text1"/>
          <w:lang w:val="en-US"/>
        </w:rPr>
        <w:t>should use “</w:t>
      </w:r>
      <w:r w:rsidR="00992494">
        <w:rPr>
          <w:rFonts w:ascii="Helvetica Neue" w:hAnsi="Helvetica Neue" w:cs="Arial"/>
          <w:color w:val="000000" w:themeColor="text1"/>
          <w:lang w:val="en-US"/>
        </w:rPr>
        <w:t>LANDESK</w:t>
      </w:r>
      <w:r w:rsidRPr="00992494">
        <w:rPr>
          <w:rFonts w:ascii="Helvetica Neue" w:hAnsi="Helvetica Neue" w:cs="Arial"/>
          <w:color w:val="000000" w:themeColor="text1"/>
          <w:lang w:val="en-US"/>
        </w:rPr>
        <w:t>”. For example, instead of saying “We will make you win</w:t>
      </w:r>
      <w:r w:rsidR="00992494">
        <w:rPr>
          <w:rFonts w:ascii="Helvetica Neue" w:hAnsi="Helvetica Neue" w:cs="Arial"/>
          <w:color w:val="000000" w:themeColor="text1"/>
          <w:lang w:val="en-US"/>
        </w:rPr>
        <w:t xml:space="preserve">!” </w:t>
      </w:r>
      <w:r w:rsidRPr="00992494">
        <w:rPr>
          <w:rFonts w:ascii="Helvetica Neue" w:hAnsi="Helvetica Neue" w:cs="Arial"/>
          <w:color w:val="000000" w:themeColor="text1"/>
          <w:lang w:val="en-US"/>
        </w:rPr>
        <w:t>we should say “</w:t>
      </w:r>
      <w:r w:rsidR="00992494">
        <w:rPr>
          <w:rFonts w:ascii="Helvetica Neue" w:hAnsi="Helvetica Neue" w:cs="Arial"/>
          <w:color w:val="000000" w:themeColor="text1"/>
          <w:lang w:val="en-US"/>
        </w:rPr>
        <w:t>LANDESK</w:t>
      </w:r>
      <w:r w:rsidRPr="00992494">
        <w:rPr>
          <w:rFonts w:ascii="Helvetica Neue" w:hAnsi="Helvetica Neue" w:cs="Arial"/>
          <w:color w:val="000000" w:themeColor="text1"/>
          <w:lang w:val="en-US"/>
        </w:rPr>
        <w:t xml:space="preserve"> will make you win!</w:t>
      </w:r>
      <w:proofErr w:type="gramStart"/>
      <w:r w:rsidR="00992494">
        <w:rPr>
          <w:rFonts w:ascii="Helvetica Neue" w:hAnsi="Helvetica Neue" w:cs="Arial"/>
          <w:color w:val="000000" w:themeColor="text1"/>
          <w:lang w:val="en-US"/>
        </w:rPr>
        <w:t>”.</w:t>
      </w:r>
      <w:proofErr w:type="gramEnd"/>
      <w:r w:rsidR="00992494">
        <w:rPr>
          <w:rFonts w:ascii="Helvetica Neue" w:hAnsi="Helvetica Neue" w:cs="Arial"/>
          <w:color w:val="000000" w:themeColor="text1"/>
          <w:lang w:val="en-US"/>
        </w:rPr>
        <w:t xml:space="preserve"> This will also contribute to </w:t>
      </w:r>
      <w:r w:rsidRPr="00992494">
        <w:rPr>
          <w:rFonts w:ascii="Helvetica Neue" w:hAnsi="Helvetica Neue" w:cs="Arial"/>
          <w:color w:val="000000" w:themeColor="text1"/>
          <w:lang w:val="en-US"/>
        </w:rPr>
        <w:t>branding.</w:t>
      </w:r>
    </w:p>
    <w:p w14:paraId="1CA8BE56" w14:textId="77777777" w:rsidR="00992494" w:rsidRDefault="00992494" w:rsidP="004E38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lang w:val="en-US"/>
        </w:rPr>
      </w:pPr>
    </w:p>
    <w:sectPr w:rsidR="00992494" w:rsidSect="00C858BC">
      <w:footerReference w:type="default" r:id="rId12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36F7" w14:textId="77777777" w:rsidR="008D6239" w:rsidRDefault="008D6239" w:rsidP="007C7697">
      <w:pPr>
        <w:spacing w:after="0" w:line="240" w:lineRule="auto"/>
      </w:pPr>
      <w:r>
        <w:separator/>
      </w:r>
    </w:p>
  </w:endnote>
  <w:endnote w:type="continuationSeparator" w:id="0">
    <w:p w14:paraId="2C9B8A1E" w14:textId="77777777" w:rsidR="008D6239" w:rsidRDefault="008D6239" w:rsidP="007C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xpert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7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6055" w14:textId="77777777" w:rsidR="00207958" w:rsidRDefault="002079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E687C" w14:textId="77777777" w:rsidR="00207958" w:rsidRDefault="00207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20C3" w14:textId="77777777" w:rsidR="008D6239" w:rsidRDefault="008D6239" w:rsidP="007C7697">
      <w:pPr>
        <w:spacing w:after="0" w:line="240" w:lineRule="auto"/>
      </w:pPr>
      <w:r>
        <w:separator/>
      </w:r>
    </w:p>
  </w:footnote>
  <w:footnote w:type="continuationSeparator" w:id="0">
    <w:p w14:paraId="6ADC6380" w14:textId="77777777" w:rsidR="008D6239" w:rsidRDefault="008D6239" w:rsidP="007C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857"/>
    <w:multiLevelType w:val="hybridMultilevel"/>
    <w:tmpl w:val="0166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52C1"/>
    <w:multiLevelType w:val="hybridMultilevel"/>
    <w:tmpl w:val="05EA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9B2"/>
    <w:multiLevelType w:val="hybridMultilevel"/>
    <w:tmpl w:val="1E40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B9A"/>
    <w:multiLevelType w:val="hybridMultilevel"/>
    <w:tmpl w:val="359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7D07"/>
    <w:multiLevelType w:val="hybridMultilevel"/>
    <w:tmpl w:val="ABCA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58FE"/>
    <w:multiLevelType w:val="hybridMultilevel"/>
    <w:tmpl w:val="BBA8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B9F"/>
    <w:multiLevelType w:val="hybridMultilevel"/>
    <w:tmpl w:val="01F0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16BF"/>
    <w:multiLevelType w:val="hybridMultilevel"/>
    <w:tmpl w:val="AFC0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7D7C"/>
    <w:multiLevelType w:val="hybridMultilevel"/>
    <w:tmpl w:val="A694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59D"/>
    <w:multiLevelType w:val="hybridMultilevel"/>
    <w:tmpl w:val="95A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07C1D"/>
    <w:multiLevelType w:val="hybridMultilevel"/>
    <w:tmpl w:val="7F62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0226"/>
    <w:multiLevelType w:val="hybridMultilevel"/>
    <w:tmpl w:val="0F1A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01914"/>
    <w:multiLevelType w:val="hybridMultilevel"/>
    <w:tmpl w:val="6152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90E4C"/>
    <w:multiLevelType w:val="hybridMultilevel"/>
    <w:tmpl w:val="4D2E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C2773"/>
    <w:multiLevelType w:val="hybridMultilevel"/>
    <w:tmpl w:val="4A1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1BFE"/>
    <w:multiLevelType w:val="hybridMultilevel"/>
    <w:tmpl w:val="0AA6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01E37"/>
    <w:multiLevelType w:val="hybridMultilevel"/>
    <w:tmpl w:val="9E8C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75027"/>
    <w:multiLevelType w:val="hybridMultilevel"/>
    <w:tmpl w:val="7A68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0812"/>
    <w:multiLevelType w:val="hybridMultilevel"/>
    <w:tmpl w:val="397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965EC"/>
    <w:multiLevelType w:val="hybridMultilevel"/>
    <w:tmpl w:val="BF06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B0D06"/>
    <w:multiLevelType w:val="hybridMultilevel"/>
    <w:tmpl w:val="9AA0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47F4"/>
    <w:multiLevelType w:val="hybridMultilevel"/>
    <w:tmpl w:val="BAA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B54DF"/>
    <w:multiLevelType w:val="hybridMultilevel"/>
    <w:tmpl w:val="68E6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64F83"/>
    <w:multiLevelType w:val="hybridMultilevel"/>
    <w:tmpl w:val="44CC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72788"/>
    <w:multiLevelType w:val="hybridMultilevel"/>
    <w:tmpl w:val="90C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4580"/>
    <w:multiLevelType w:val="hybridMultilevel"/>
    <w:tmpl w:val="E46C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372"/>
    <w:multiLevelType w:val="hybridMultilevel"/>
    <w:tmpl w:val="E98E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D1F84"/>
    <w:multiLevelType w:val="hybridMultilevel"/>
    <w:tmpl w:val="A030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F6A1E"/>
    <w:multiLevelType w:val="hybridMultilevel"/>
    <w:tmpl w:val="A53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20"/>
  </w:num>
  <w:num w:numId="7">
    <w:abstractNumId w:val="23"/>
  </w:num>
  <w:num w:numId="8">
    <w:abstractNumId w:val="28"/>
  </w:num>
  <w:num w:numId="9">
    <w:abstractNumId w:val="17"/>
  </w:num>
  <w:num w:numId="10">
    <w:abstractNumId w:val="5"/>
  </w:num>
  <w:num w:numId="11">
    <w:abstractNumId w:val="0"/>
  </w:num>
  <w:num w:numId="12">
    <w:abstractNumId w:val="12"/>
  </w:num>
  <w:num w:numId="13">
    <w:abstractNumId w:val="24"/>
  </w:num>
  <w:num w:numId="14">
    <w:abstractNumId w:val="4"/>
  </w:num>
  <w:num w:numId="15">
    <w:abstractNumId w:val="3"/>
  </w:num>
  <w:num w:numId="16">
    <w:abstractNumId w:val="11"/>
  </w:num>
  <w:num w:numId="17">
    <w:abstractNumId w:val="1"/>
  </w:num>
  <w:num w:numId="18">
    <w:abstractNumId w:val="18"/>
  </w:num>
  <w:num w:numId="19">
    <w:abstractNumId w:val="8"/>
  </w:num>
  <w:num w:numId="20">
    <w:abstractNumId w:val="10"/>
  </w:num>
  <w:num w:numId="21">
    <w:abstractNumId w:val="22"/>
  </w:num>
  <w:num w:numId="22">
    <w:abstractNumId w:val="27"/>
  </w:num>
  <w:num w:numId="23">
    <w:abstractNumId w:val="7"/>
  </w:num>
  <w:num w:numId="24">
    <w:abstractNumId w:val="26"/>
  </w:num>
  <w:num w:numId="25">
    <w:abstractNumId w:val="25"/>
  </w:num>
  <w:num w:numId="26">
    <w:abstractNumId w:val="19"/>
  </w:num>
  <w:num w:numId="27">
    <w:abstractNumId w:val="21"/>
  </w:num>
  <w:num w:numId="28">
    <w:abstractNumId w:val="13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1"/>
    <w:rsid w:val="00000077"/>
    <w:rsid w:val="00002E72"/>
    <w:rsid w:val="0001686A"/>
    <w:rsid w:val="00017DD1"/>
    <w:rsid w:val="00020D8C"/>
    <w:rsid w:val="00024452"/>
    <w:rsid w:val="00025131"/>
    <w:rsid w:val="000417CC"/>
    <w:rsid w:val="00044C4D"/>
    <w:rsid w:val="00052D1E"/>
    <w:rsid w:val="0006106F"/>
    <w:rsid w:val="00065761"/>
    <w:rsid w:val="00072833"/>
    <w:rsid w:val="00074293"/>
    <w:rsid w:val="00083988"/>
    <w:rsid w:val="000B7101"/>
    <w:rsid w:val="000C35CB"/>
    <w:rsid w:val="000C36A0"/>
    <w:rsid w:val="000C425C"/>
    <w:rsid w:val="000C6830"/>
    <w:rsid w:val="000D6915"/>
    <w:rsid w:val="000E506D"/>
    <w:rsid w:val="000F6F6B"/>
    <w:rsid w:val="000F7EC5"/>
    <w:rsid w:val="0010536B"/>
    <w:rsid w:val="00105C7E"/>
    <w:rsid w:val="001064E5"/>
    <w:rsid w:val="00115936"/>
    <w:rsid w:val="001258AB"/>
    <w:rsid w:val="00126751"/>
    <w:rsid w:val="00126A43"/>
    <w:rsid w:val="0013192C"/>
    <w:rsid w:val="00132D76"/>
    <w:rsid w:val="00142B17"/>
    <w:rsid w:val="00155099"/>
    <w:rsid w:val="001634C0"/>
    <w:rsid w:val="00164D0D"/>
    <w:rsid w:val="00196B42"/>
    <w:rsid w:val="001A2C57"/>
    <w:rsid w:val="001A698F"/>
    <w:rsid w:val="001B38ED"/>
    <w:rsid w:val="001B7B14"/>
    <w:rsid w:val="001D7BD5"/>
    <w:rsid w:val="001E0FD9"/>
    <w:rsid w:val="001F6FE4"/>
    <w:rsid w:val="001F71DB"/>
    <w:rsid w:val="00206084"/>
    <w:rsid w:val="00207958"/>
    <w:rsid w:val="00236F41"/>
    <w:rsid w:val="002549F4"/>
    <w:rsid w:val="0026005C"/>
    <w:rsid w:val="00287505"/>
    <w:rsid w:val="00292D32"/>
    <w:rsid w:val="002A4380"/>
    <w:rsid w:val="002B0882"/>
    <w:rsid w:val="002B0EC4"/>
    <w:rsid w:val="002B3AAD"/>
    <w:rsid w:val="002B671F"/>
    <w:rsid w:val="002C4790"/>
    <w:rsid w:val="002C7DD7"/>
    <w:rsid w:val="002D1C2A"/>
    <w:rsid w:val="002D23D0"/>
    <w:rsid w:val="002E0CB7"/>
    <w:rsid w:val="002E1B73"/>
    <w:rsid w:val="002E4371"/>
    <w:rsid w:val="002F1CA6"/>
    <w:rsid w:val="002F546D"/>
    <w:rsid w:val="00316523"/>
    <w:rsid w:val="00317922"/>
    <w:rsid w:val="003203DB"/>
    <w:rsid w:val="00326AED"/>
    <w:rsid w:val="003361FC"/>
    <w:rsid w:val="003365CF"/>
    <w:rsid w:val="00337480"/>
    <w:rsid w:val="003415F1"/>
    <w:rsid w:val="00354D15"/>
    <w:rsid w:val="00356B08"/>
    <w:rsid w:val="003604B2"/>
    <w:rsid w:val="00360979"/>
    <w:rsid w:val="00363A62"/>
    <w:rsid w:val="00373C2D"/>
    <w:rsid w:val="003A1BDD"/>
    <w:rsid w:val="003A6B20"/>
    <w:rsid w:val="003B02C0"/>
    <w:rsid w:val="003B2446"/>
    <w:rsid w:val="003B39D1"/>
    <w:rsid w:val="003D3453"/>
    <w:rsid w:val="003E63A3"/>
    <w:rsid w:val="003E7F3D"/>
    <w:rsid w:val="0040387F"/>
    <w:rsid w:val="0041670E"/>
    <w:rsid w:val="00434E15"/>
    <w:rsid w:val="00446B08"/>
    <w:rsid w:val="00450660"/>
    <w:rsid w:val="004A2B4C"/>
    <w:rsid w:val="004B59AE"/>
    <w:rsid w:val="004B5B8C"/>
    <w:rsid w:val="004C7F7F"/>
    <w:rsid w:val="004D6EB9"/>
    <w:rsid w:val="004E00B4"/>
    <w:rsid w:val="004E38F0"/>
    <w:rsid w:val="004E627D"/>
    <w:rsid w:val="004E7F49"/>
    <w:rsid w:val="00504DCF"/>
    <w:rsid w:val="005165FD"/>
    <w:rsid w:val="005202AA"/>
    <w:rsid w:val="005514C9"/>
    <w:rsid w:val="00551A50"/>
    <w:rsid w:val="00556D71"/>
    <w:rsid w:val="00562D4F"/>
    <w:rsid w:val="0056789E"/>
    <w:rsid w:val="005934B4"/>
    <w:rsid w:val="00593837"/>
    <w:rsid w:val="00596A31"/>
    <w:rsid w:val="005A7FA2"/>
    <w:rsid w:val="005B2605"/>
    <w:rsid w:val="005D5458"/>
    <w:rsid w:val="005F6A5F"/>
    <w:rsid w:val="005F7A38"/>
    <w:rsid w:val="0061277F"/>
    <w:rsid w:val="006257CC"/>
    <w:rsid w:val="00634350"/>
    <w:rsid w:val="00634367"/>
    <w:rsid w:val="006344B0"/>
    <w:rsid w:val="00657198"/>
    <w:rsid w:val="00670C89"/>
    <w:rsid w:val="00672728"/>
    <w:rsid w:val="00672EF1"/>
    <w:rsid w:val="0067635C"/>
    <w:rsid w:val="00685DDC"/>
    <w:rsid w:val="0069215E"/>
    <w:rsid w:val="006A26D4"/>
    <w:rsid w:val="006F3D8C"/>
    <w:rsid w:val="006F5DF9"/>
    <w:rsid w:val="00701417"/>
    <w:rsid w:val="00702161"/>
    <w:rsid w:val="00703573"/>
    <w:rsid w:val="00704873"/>
    <w:rsid w:val="007106B5"/>
    <w:rsid w:val="00762C77"/>
    <w:rsid w:val="0076757A"/>
    <w:rsid w:val="007735FD"/>
    <w:rsid w:val="00783B73"/>
    <w:rsid w:val="0078738A"/>
    <w:rsid w:val="007A25AE"/>
    <w:rsid w:val="007A2DBC"/>
    <w:rsid w:val="007A629F"/>
    <w:rsid w:val="007B220B"/>
    <w:rsid w:val="007B3887"/>
    <w:rsid w:val="007B453A"/>
    <w:rsid w:val="007C46A6"/>
    <w:rsid w:val="007C7697"/>
    <w:rsid w:val="007D1B6F"/>
    <w:rsid w:val="007D3981"/>
    <w:rsid w:val="007F1B25"/>
    <w:rsid w:val="00801B4D"/>
    <w:rsid w:val="00816D3B"/>
    <w:rsid w:val="008372A7"/>
    <w:rsid w:val="008402FC"/>
    <w:rsid w:val="00845325"/>
    <w:rsid w:val="00864884"/>
    <w:rsid w:val="00870B1F"/>
    <w:rsid w:val="00897B04"/>
    <w:rsid w:val="008A1606"/>
    <w:rsid w:val="008B38EC"/>
    <w:rsid w:val="008B407A"/>
    <w:rsid w:val="008B5BDD"/>
    <w:rsid w:val="008C0B4C"/>
    <w:rsid w:val="008C70EA"/>
    <w:rsid w:val="008D6239"/>
    <w:rsid w:val="008F1071"/>
    <w:rsid w:val="008F5934"/>
    <w:rsid w:val="0090396C"/>
    <w:rsid w:val="009048AE"/>
    <w:rsid w:val="00915E98"/>
    <w:rsid w:val="00916C01"/>
    <w:rsid w:val="009336F1"/>
    <w:rsid w:val="009469D2"/>
    <w:rsid w:val="009543C6"/>
    <w:rsid w:val="0095474B"/>
    <w:rsid w:val="0096353B"/>
    <w:rsid w:val="009648EE"/>
    <w:rsid w:val="00965CAD"/>
    <w:rsid w:val="0096739F"/>
    <w:rsid w:val="009704AB"/>
    <w:rsid w:val="00973FFD"/>
    <w:rsid w:val="00975EA1"/>
    <w:rsid w:val="0098306F"/>
    <w:rsid w:val="009921F6"/>
    <w:rsid w:val="00992494"/>
    <w:rsid w:val="0099713E"/>
    <w:rsid w:val="009D11A0"/>
    <w:rsid w:val="009D2410"/>
    <w:rsid w:val="009D256B"/>
    <w:rsid w:val="009D417A"/>
    <w:rsid w:val="009E5580"/>
    <w:rsid w:val="009F14B0"/>
    <w:rsid w:val="00A02683"/>
    <w:rsid w:val="00A04A7F"/>
    <w:rsid w:val="00A156E6"/>
    <w:rsid w:val="00A452F6"/>
    <w:rsid w:val="00A5030F"/>
    <w:rsid w:val="00A5131E"/>
    <w:rsid w:val="00A55066"/>
    <w:rsid w:val="00A5530F"/>
    <w:rsid w:val="00A617CF"/>
    <w:rsid w:val="00A632CB"/>
    <w:rsid w:val="00A72425"/>
    <w:rsid w:val="00A8086F"/>
    <w:rsid w:val="00A839A7"/>
    <w:rsid w:val="00A95364"/>
    <w:rsid w:val="00A97DEE"/>
    <w:rsid w:val="00AA0F77"/>
    <w:rsid w:val="00AB3F6D"/>
    <w:rsid w:val="00AB49D1"/>
    <w:rsid w:val="00AD2BFF"/>
    <w:rsid w:val="00AD7E03"/>
    <w:rsid w:val="00AE7EDD"/>
    <w:rsid w:val="00B0439E"/>
    <w:rsid w:val="00B10B09"/>
    <w:rsid w:val="00B12E93"/>
    <w:rsid w:val="00B23188"/>
    <w:rsid w:val="00B235B7"/>
    <w:rsid w:val="00B275CE"/>
    <w:rsid w:val="00B409B3"/>
    <w:rsid w:val="00B47F2E"/>
    <w:rsid w:val="00B74897"/>
    <w:rsid w:val="00B74CEF"/>
    <w:rsid w:val="00B81324"/>
    <w:rsid w:val="00B94C0E"/>
    <w:rsid w:val="00BA3788"/>
    <w:rsid w:val="00BA694B"/>
    <w:rsid w:val="00BB5852"/>
    <w:rsid w:val="00BC13AB"/>
    <w:rsid w:val="00BC7D11"/>
    <w:rsid w:val="00BE0819"/>
    <w:rsid w:val="00BE540B"/>
    <w:rsid w:val="00C004A9"/>
    <w:rsid w:val="00C017F5"/>
    <w:rsid w:val="00C04278"/>
    <w:rsid w:val="00C04F35"/>
    <w:rsid w:val="00C105BF"/>
    <w:rsid w:val="00C1181F"/>
    <w:rsid w:val="00C1319E"/>
    <w:rsid w:val="00C156C5"/>
    <w:rsid w:val="00C175AB"/>
    <w:rsid w:val="00C23C7C"/>
    <w:rsid w:val="00C3060B"/>
    <w:rsid w:val="00C3515B"/>
    <w:rsid w:val="00C532CB"/>
    <w:rsid w:val="00C8332A"/>
    <w:rsid w:val="00C858BC"/>
    <w:rsid w:val="00C9310F"/>
    <w:rsid w:val="00C93C47"/>
    <w:rsid w:val="00C968E6"/>
    <w:rsid w:val="00CA7C3D"/>
    <w:rsid w:val="00CA7F25"/>
    <w:rsid w:val="00CC5928"/>
    <w:rsid w:val="00CE2702"/>
    <w:rsid w:val="00CF01D1"/>
    <w:rsid w:val="00CF40FA"/>
    <w:rsid w:val="00D00963"/>
    <w:rsid w:val="00D07D61"/>
    <w:rsid w:val="00D2176D"/>
    <w:rsid w:val="00D4739C"/>
    <w:rsid w:val="00D5482E"/>
    <w:rsid w:val="00D7060F"/>
    <w:rsid w:val="00D70C7E"/>
    <w:rsid w:val="00D81B67"/>
    <w:rsid w:val="00D91B2C"/>
    <w:rsid w:val="00DA5F25"/>
    <w:rsid w:val="00DA6B32"/>
    <w:rsid w:val="00DB606D"/>
    <w:rsid w:val="00DE6D48"/>
    <w:rsid w:val="00E20ECE"/>
    <w:rsid w:val="00E34098"/>
    <w:rsid w:val="00E350C7"/>
    <w:rsid w:val="00E54F45"/>
    <w:rsid w:val="00E619E0"/>
    <w:rsid w:val="00E6528B"/>
    <w:rsid w:val="00E66CA1"/>
    <w:rsid w:val="00E73BEB"/>
    <w:rsid w:val="00E75F47"/>
    <w:rsid w:val="00E775BF"/>
    <w:rsid w:val="00E92546"/>
    <w:rsid w:val="00E93DA0"/>
    <w:rsid w:val="00E96CE1"/>
    <w:rsid w:val="00EB15B1"/>
    <w:rsid w:val="00EB1604"/>
    <w:rsid w:val="00EB235F"/>
    <w:rsid w:val="00EC6A6D"/>
    <w:rsid w:val="00ED1F88"/>
    <w:rsid w:val="00EF4EC2"/>
    <w:rsid w:val="00F14FAF"/>
    <w:rsid w:val="00F204D3"/>
    <w:rsid w:val="00F27CC9"/>
    <w:rsid w:val="00F31186"/>
    <w:rsid w:val="00F511C3"/>
    <w:rsid w:val="00F55C10"/>
    <w:rsid w:val="00F62760"/>
    <w:rsid w:val="00F65E25"/>
    <w:rsid w:val="00F800B6"/>
    <w:rsid w:val="00F81692"/>
    <w:rsid w:val="00F97F6F"/>
    <w:rsid w:val="00FA0C17"/>
    <w:rsid w:val="00FB0E47"/>
    <w:rsid w:val="00FB57C1"/>
    <w:rsid w:val="00FD6867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83849"/>
  <w15:docId w15:val="{9F327A4B-5A2C-481D-B683-A5BEFDB1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F1"/>
  </w:style>
  <w:style w:type="paragraph" w:styleId="Heading1">
    <w:name w:val="heading 1"/>
    <w:basedOn w:val="Normal"/>
    <w:next w:val="Normal"/>
    <w:link w:val="Heading1Char"/>
    <w:uiPriority w:val="9"/>
    <w:qFormat/>
    <w:rsid w:val="006F3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1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1A698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69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9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5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7B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7BD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C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97"/>
  </w:style>
  <w:style w:type="paragraph" w:styleId="Footer">
    <w:name w:val="footer"/>
    <w:basedOn w:val="Normal"/>
    <w:link w:val="FooterChar"/>
    <w:uiPriority w:val="99"/>
    <w:unhideWhenUsed/>
    <w:rsid w:val="007C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97"/>
  </w:style>
  <w:style w:type="character" w:customStyle="1" w:styleId="Heading4Char">
    <w:name w:val="Heading 4 Char"/>
    <w:basedOn w:val="DefaultParagraphFont"/>
    <w:link w:val="Heading4"/>
    <w:uiPriority w:val="9"/>
    <w:rsid w:val="002875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C858B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58BC"/>
    <w:rPr>
      <w:rFonts w:eastAsiaTheme="minorEastAsia"/>
      <w:lang w:val="en-US"/>
    </w:rPr>
  </w:style>
  <w:style w:type="paragraph" w:customStyle="1" w:styleId="TableText">
    <w:name w:val="TableText"/>
    <w:basedOn w:val="Normal"/>
    <w:rsid w:val="00B748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Heading">
    <w:name w:val="TableHeading"/>
    <w:basedOn w:val="Normal"/>
    <w:rsid w:val="00B74897"/>
    <w:pPr>
      <w:spacing w:before="60" w:after="60" w:line="240" w:lineRule="auto"/>
      <w:ind w:right="72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StyleArial14ptBold">
    <w:name w:val="Style Arial 14 pt Bold"/>
    <w:rsid w:val="00B74897"/>
    <w:rPr>
      <w:rFonts w:ascii="Verdana" w:hAnsi="Verdana"/>
      <w:b/>
      <w:bCs/>
      <w:sz w:val="28"/>
    </w:rPr>
  </w:style>
  <w:style w:type="paragraph" w:customStyle="1" w:styleId="Pa8">
    <w:name w:val="Pa8"/>
    <w:basedOn w:val="Normal"/>
    <w:next w:val="Normal"/>
    <w:uiPriority w:val="99"/>
    <w:rsid w:val="00D70C7E"/>
    <w:pPr>
      <w:widowControl w:val="0"/>
      <w:autoSpaceDE w:val="0"/>
      <w:autoSpaceDN w:val="0"/>
      <w:adjustRightInd w:val="0"/>
      <w:spacing w:after="0" w:line="241" w:lineRule="atLeast"/>
    </w:pPr>
    <w:rPr>
      <w:rFonts w:ascii="Expert Sans" w:hAnsi="Expert 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uiPriority w:val="99"/>
    <w:rsid w:val="00D70C7E"/>
    <w:pPr>
      <w:widowControl w:val="0"/>
      <w:autoSpaceDE w:val="0"/>
      <w:autoSpaceDN w:val="0"/>
      <w:adjustRightInd w:val="0"/>
      <w:spacing w:after="0" w:line="181" w:lineRule="atLeast"/>
    </w:pPr>
    <w:rPr>
      <w:rFonts w:ascii="Expert Sans" w:hAnsi="Expert Sans" w:cs="Times New Roman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D70C7E"/>
    <w:pPr>
      <w:widowControl w:val="0"/>
      <w:autoSpaceDE w:val="0"/>
      <w:autoSpaceDN w:val="0"/>
      <w:adjustRightInd w:val="0"/>
      <w:spacing w:after="0" w:line="181" w:lineRule="atLeast"/>
    </w:pPr>
    <w:rPr>
      <w:rFonts w:ascii="Expert Sans" w:hAnsi="Expert Sans" w:cs="Times New Roman"/>
      <w:sz w:val="24"/>
      <w:szCs w:val="24"/>
      <w:lang w:val="en-US"/>
    </w:rPr>
  </w:style>
  <w:style w:type="character" w:customStyle="1" w:styleId="A7">
    <w:name w:val="A7"/>
    <w:uiPriority w:val="99"/>
    <w:rsid w:val="00D70C7E"/>
    <w:rPr>
      <w:rFonts w:ascii="Tahoma" w:hAnsi="Tahoma" w:cs="Tahoma"/>
      <w:color w:val="00A3E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68A44-67B9-432B-B9BE-A1D5085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10165</TotalTime>
  <Pages>10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Voice</vt:lpstr>
    </vt:vector>
  </TitlesOfParts>
  <Company/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Voice &amp; Language</dc:title>
  <dc:subject>Design Language</dc:subject>
  <dc:creator/>
  <cp:keywords/>
  <dc:description/>
  <cp:lastModifiedBy>zulfikar mohammed</cp:lastModifiedBy>
  <cp:revision>274</cp:revision>
  <cp:lastPrinted>2014-02-11T16:51:00Z</cp:lastPrinted>
  <dcterms:created xsi:type="dcterms:W3CDTF">2014-02-07T15:14:00Z</dcterms:created>
  <dcterms:modified xsi:type="dcterms:W3CDTF">2014-04-22T14:55:00Z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